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9CF7C3" w14:textId="77777777" w:rsidR="00250F86" w:rsidRDefault="00186279" w:rsidP="00250F86">
      <w:pPr>
        <w:pStyle w:val="Header"/>
      </w:pPr>
      <w:r>
        <w:rPr>
          <w:noProof/>
        </w:rPr>
        <w:drawing>
          <wp:anchor distT="0" distB="0" distL="114300" distR="114300" simplePos="0" relativeHeight="251657728" behindDoc="0" locked="0" layoutInCell="1" allowOverlap="1" wp14:anchorId="770205DA" wp14:editId="23A761A6">
            <wp:simplePos x="0" y="0"/>
            <wp:positionH relativeFrom="page">
              <wp:align>center</wp:align>
            </wp:positionH>
            <wp:positionV relativeFrom="page">
              <wp:posOffset>457200</wp:posOffset>
            </wp:positionV>
            <wp:extent cx="914400" cy="914400"/>
            <wp:effectExtent l="0" t="0" r="0" b="0"/>
            <wp:wrapNone/>
            <wp:docPr id="11" name="Picture 11" descr="CityLogoSeal_1i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ityLogoSeal_1inch"/>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D9B4BB" w14:textId="77777777" w:rsidR="00250F86" w:rsidRDefault="00250F86" w:rsidP="00250F86">
      <w:pPr>
        <w:pStyle w:val="Header"/>
      </w:pPr>
    </w:p>
    <w:p w14:paraId="7CF728F2" w14:textId="77777777" w:rsidR="00250F86" w:rsidRDefault="00250F86" w:rsidP="00250F86">
      <w:pPr>
        <w:pStyle w:val="Header"/>
      </w:pPr>
    </w:p>
    <w:p w14:paraId="30EAC2E7" w14:textId="77777777" w:rsidR="00250F86" w:rsidRDefault="00250F86" w:rsidP="00250F86">
      <w:pPr>
        <w:pStyle w:val="Header"/>
      </w:pPr>
    </w:p>
    <w:p w14:paraId="3943DC7A" w14:textId="77777777" w:rsidR="00250F86" w:rsidRDefault="00250F86" w:rsidP="00250F86">
      <w:pPr>
        <w:pStyle w:val="Header"/>
      </w:pPr>
    </w:p>
    <w:p w14:paraId="7B6E15E0" w14:textId="77777777" w:rsidR="00250F86" w:rsidRDefault="00250F86" w:rsidP="00250F86">
      <w:pPr>
        <w:pStyle w:val="Header"/>
      </w:pPr>
    </w:p>
    <w:p w14:paraId="494A1F3F" w14:textId="77777777" w:rsidR="00250F86" w:rsidRPr="0066263A" w:rsidRDefault="00250F86" w:rsidP="00250F86">
      <w:pPr>
        <w:jc w:val="center"/>
        <w:rPr>
          <w:rFonts w:ascii="Baskerville Old Face" w:hAnsi="Baskerville Old Face"/>
          <w:smallCaps/>
          <w:sz w:val="34"/>
          <w:szCs w:val="36"/>
        </w:rPr>
      </w:pPr>
      <w:r w:rsidRPr="0066263A">
        <w:rPr>
          <w:rFonts w:ascii="Baskerville Old Face" w:hAnsi="Baskerville Old Face"/>
          <w:smallCaps/>
          <w:sz w:val="34"/>
          <w:szCs w:val="36"/>
        </w:rPr>
        <w:t>The City of Mobile, Alabama</w:t>
      </w:r>
    </w:p>
    <w:p w14:paraId="3B9D8AE1" w14:textId="77777777" w:rsidR="0066263A" w:rsidRPr="0095225B" w:rsidRDefault="0066263A" w:rsidP="00816BD5">
      <w:pPr>
        <w:jc w:val="center"/>
        <w:rPr>
          <w:rFonts w:ascii="Baskerville Old Face" w:hAnsi="Baskerville Old Face"/>
          <w:smallCaps/>
        </w:rPr>
      </w:pPr>
      <w:r w:rsidRPr="0095225B">
        <w:rPr>
          <w:rFonts w:ascii="Baskerville Old Face" w:hAnsi="Baskerville Old Face"/>
          <w:smallCaps/>
        </w:rPr>
        <w:t>Mobile City Planning Commission</w:t>
      </w:r>
    </w:p>
    <w:p w14:paraId="25E5AF29" w14:textId="77777777" w:rsidR="0066263A" w:rsidRPr="0095225B" w:rsidRDefault="0066263A" w:rsidP="00816BD5">
      <w:pPr>
        <w:jc w:val="center"/>
        <w:rPr>
          <w:rFonts w:ascii="Baskerville Old Face" w:hAnsi="Baskerville Old Face"/>
          <w:smallCaps/>
        </w:rPr>
      </w:pPr>
    </w:p>
    <w:p w14:paraId="777D6E11" w14:textId="77777777" w:rsidR="00C2442D" w:rsidRPr="0095225B" w:rsidRDefault="00C2442D" w:rsidP="00C2442D">
      <w:pPr>
        <w:jc w:val="center"/>
        <w:rPr>
          <w:rFonts w:ascii="Baskerville Old Face" w:hAnsi="Baskerville Old Face"/>
          <w:smallCaps/>
        </w:rPr>
      </w:pPr>
      <w:r w:rsidRPr="0095225B">
        <w:rPr>
          <w:rFonts w:ascii="Baskerville Old Face" w:hAnsi="Baskerville Old Face"/>
          <w:smallCaps/>
        </w:rPr>
        <w:t>Letter Of Decision</w:t>
      </w:r>
    </w:p>
    <w:p w14:paraId="21F46888" w14:textId="77777777" w:rsidR="00C2442D" w:rsidRPr="0095225B" w:rsidRDefault="00C2442D" w:rsidP="00C2442D">
      <w:pPr>
        <w:jc w:val="center"/>
        <w:rPr>
          <w:rFonts w:ascii="Baskerville Old Face" w:hAnsi="Baskerville Old Face"/>
          <w:smallCaps/>
        </w:rPr>
      </w:pPr>
    </w:p>
    <w:p w14:paraId="385AE1AE" w14:textId="77777777" w:rsidR="00301597" w:rsidRPr="0095225B" w:rsidRDefault="007D2502" w:rsidP="00B91978">
      <w:pPr>
        <w:pStyle w:val="Address"/>
        <w:ind w:left="0"/>
        <w:jc w:val="center"/>
        <w:rPr>
          <w:rFonts w:ascii="Times New Roman" w:hAnsi="Times New Roman"/>
          <w:sz w:val="24"/>
        </w:rPr>
      </w:pPr>
      <w:r>
        <w:rPr>
          <w:rFonts w:ascii="Times New Roman" w:hAnsi="Times New Roman"/>
          <w:sz w:val="24"/>
        </w:rPr>
        <w:t xml:space="preserve">August </w:t>
      </w:r>
      <w:r w:rsidR="007E6408">
        <w:rPr>
          <w:rFonts w:ascii="Times New Roman" w:hAnsi="Times New Roman"/>
          <w:sz w:val="24"/>
        </w:rPr>
        <w:t>12</w:t>
      </w:r>
      <w:r>
        <w:rPr>
          <w:rFonts w:ascii="Times New Roman" w:hAnsi="Times New Roman"/>
          <w:sz w:val="24"/>
        </w:rPr>
        <w:t>, 2020</w:t>
      </w:r>
    </w:p>
    <w:p w14:paraId="11909380" w14:textId="77777777" w:rsidR="006276F7" w:rsidRPr="0095225B" w:rsidRDefault="006276F7" w:rsidP="006276F7">
      <w:pPr>
        <w:rPr>
          <w:b/>
        </w:rPr>
      </w:pPr>
    </w:p>
    <w:p w14:paraId="72774D52" w14:textId="77777777" w:rsidR="00D96DFD" w:rsidRPr="007459A5" w:rsidRDefault="007D2502" w:rsidP="00754874">
      <w:bookmarkStart w:id="0" w:name="_Hlk48027521"/>
      <w:r w:rsidRPr="007459A5">
        <w:t>Mobile County Commission</w:t>
      </w:r>
    </w:p>
    <w:p w14:paraId="65DE28FD" w14:textId="7DAD3D51" w:rsidR="007D2502" w:rsidRPr="007459A5" w:rsidRDefault="00085D2B" w:rsidP="00754874">
      <w:r w:rsidRPr="007459A5">
        <w:t>PO Box 1443</w:t>
      </w:r>
    </w:p>
    <w:p w14:paraId="16D768D3" w14:textId="565E8A7E" w:rsidR="007D2502" w:rsidRPr="007459A5" w:rsidRDefault="007D2502" w:rsidP="00754874">
      <w:r w:rsidRPr="007459A5">
        <w:t>Mobile, AL 366</w:t>
      </w:r>
      <w:r w:rsidR="00085D2B" w:rsidRPr="007459A5">
        <w:t>33</w:t>
      </w:r>
    </w:p>
    <w:bookmarkEnd w:id="0"/>
    <w:p w14:paraId="60DD243E" w14:textId="77777777" w:rsidR="00757DD5" w:rsidRPr="007459A5" w:rsidRDefault="00757DD5" w:rsidP="00754874">
      <w:pPr>
        <w:rPr>
          <w:b/>
        </w:rPr>
      </w:pPr>
    </w:p>
    <w:p w14:paraId="1EC44434" w14:textId="77777777" w:rsidR="007D2502" w:rsidRPr="007459A5" w:rsidRDefault="009A5291" w:rsidP="007E6408">
      <w:pPr>
        <w:pStyle w:val="ListParagraph"/>
        <w:tabs>
          <w:tab w:val="left" w:pos="720"/>
        </w:tabs>
        <w:ind w:left="0"/>
        <w:rPr>
          <w:b/>
          <w:sz w:val="24"/>
          <w:szCs w:val="24"/>
        </w:rPr>
      </w:pPr>
      <w:r w:rsidRPr="007459A5">
        <w:rPr>
          <w:b/>
          <w:sz w:val="24"/>
          <w:szCs w:val="24"/>
        </w:rPr>
        <w:t>R</w:t>
      </w:r>
      <w:r w:rsidR="006276F7" w:rsidRPr="007459A5">
        <w:rPr>
          <w:b/>
          <w:sz w:val="24"/>
          <w:szCs w:val="24"/>
        </w:rPr>
        <w:t>e:</w:t>
      </w:r>
      <w:r w:rsidR="007E6408" w:rsidRPr="007459A5">
        <w:rPr>
          <w:b/>
          <w:sz w:val="24"/>
          <w:szCs w:val="24"/>
        </w:rPr>
        <w:t xml:space="preserve"> </w:t>
      </w:r>
      <w:r w:rsidR="007E6408" w:rsidRPr="007459A5">
        <w:rPr>
          <w:b/>
          <w:sz w:val="24"/>
          <w:szCs w:val="24"/>
        </w:rPr>
        <w:tab/>
      </w:r>
      <w:r w:rsidR="007D2502" w:rsidRPr="007459A5">
        <w:rPr>
          <w:b/>
          <w:sz w:val="24"/>
          <w:szCs w:val="24"/>
          <w:u w:val="single"/>
        </w:rPr>
        <w:t>850 Edwards Street</w:t>
      </w:r>
      <w:r w:rsidR="007D2502" w:rsidRPr="007459A5">
        <w:rPr>
          <w:b/>
          <w:sz w:val="24"/>
          <w:szCs w:val="24"/>
        </w:rPr>
        <w:tab/>
      </w:r>
      <w:r w:rsidR="007D2502" w:rsidRPr="007459A5">
        <w:rPr>
          <w:b/>
          <w:sz w:val="24"/>
          <w:szCs w:val="24"/>
        </w:rPr>
        <w:tab/>
      </w:r>
    </w:p>
    <w:p w14:paraId="6A794505" w14:textId="77777777" w:rsidR="007D2502" w:rsidRPr="007459A5" w:rsidRDefault="007D2502" w:rsidP="007E6408">
      <w:pPr>
        <w:pStyle w:val="Default"/>
        <w:ind w:left="720"/>
        <w:rPr>
          <w:color w:val="auto"/>
        </w:rPr>
      </w:pPr>
      <w:r w:rsidRPr="007459A5">
        <w:rPr>
          <w:color w:val="auto"/>
        </w:rPr>
        <w:t>(Southwest corner of Wimbush Street and Whitley Street).</w:t>
      </w:r>
    </w:p>
    <w:p w14:paraId="4959D19E" w14:textId="77777777" w:rsidR="007D2502" w:rsidRPr="007459A5" w:rsidRDefault="007D2502" w:rsidP="007E6408">
      <w:pPr>
        <w:ind w:left="720"/>
      </w:pPr>
      <w:r w:rsidRPr="007459A5">
        <w:t>Council District 2</w:t>
      </w:r>
    </w:p>
    <w:p w14:paraId="15CB7D75" w14:textId="346F8868" w:rsidR="007D2502" w:rsidRPr="007459A5" w:rsidRDefault="007D2502" w:rsidP="007E6408">
      <w:pPr>
        <w:ind w:left="720"/>
        <w:contextualSpacing/>
        <w:rPr>
          <w:b/>
        </w:rPr>
      </w:pPr>
      <w:r w:rsidRPr="007459A5">
        <w:rPr>
          <w:b/>
        </w:rPr>
        <w:t>SUB-001342-2020</w:t>
      </w:r>
      <w:r w:rsidR="009D2B03">
        <w:rPr>
          <w:b/>
        </w:rPr>
        <w:t xml:space="preserve"> (Subdivision)</w:t>
      </w:r>
      <w:bookmarkStart w:id="1" w:name="_GoBack"/>
      <w:bookmarkEnd w:id="1"/>
    </w:p>
    <w:p w14:paraId="3A98A9ED" w14:textId="77777777" w:rsidR="00530DCE" w:rsidRPr="007459A5" w:rsidRDefault="007D2502" w:rsidP="007E6408">
      <w:pPr>
        <w:pStyle w:val="NoSpacing"/>
        <w:ind w:left="720"/>
      </w:pPr>
      <w:r w:rsidRPr="007459A5">
        <w:rPr>
          <w:b/>
          <w:u w:val="single"/>
        </w:rPr>
        <w:t>Africatown Heritage House Subdivision</w:t>
      </w:r>
      <w:r w:rsidRPr="007459A5">
        <w:br/>
      </w:r>
      <w:r w:rsidRPr="007459A5">
        <w:rPr>
          <w:b/>
        </w:rPr>
        <w:t>Number of Lots / Acres:</w:t>
      </w:r>
      <w:r w:rsidRPr="007459A5">
        <w:t xml:space="preserve"> 1 Lot / 0.4± Acres</w:t>
      </w:r>
    </w:p>
    <w:p w14:paraId="0DBBBA53" w14:textId="77777777" w:rsidR="007D2502" w:rsidRPr="007459A5" w:rsidRDefault="007D2502" w:rsidP="00754874">
      <w:pPr>
        <w:jc w:val="both"/>
      </w:pPr>
    </w:p>
    <w:p w14:paraId="75E7B1BB" w14:textId="77777777" w:rsidR="00C2442D" w:rsidRPr="007459A5" w:rsidRDefault="00C2442D" w:rsidP="00754874">
      <w:pPr>
        <w:jc w:val="both"/>
      </w:pPr>
      <w:r w:rsidRPr="007459A5">
        <w:t>Dear Applicant(s)/ Property Owner(s):</w:t>
      </w:r>
    </w:p>
    <w:p w14:paraId="549A39E2" w14:textId="77777777" w:rsidR="00C2442D" w:rsidRPr="007459A5" w:rsidRDefault="00C2442D" w:rsidP="00754874"/>
    <w:p w14:paraId="3BAB831F" w14:textId="77777777" w:rsidR="00BF3EDE" w:rsidRPr="007459A5" w:rsidRDefault="00C2442D" w:rsidP="00754874">
      <w:pPr>
        <w:jc w:val="both"/>
      </w:pPr>
      <w:r w:rsidRPr="007459A5">
        <w:t xml:space="preserve">At its meeting on </w:t>
      </w:r>
      <w:r w:rsidR="007D2502" w:rsidRPr="007459A5">
        <w:t xml:space="preserve">August </w:t>
      </w:r>
      <w:r w:rsidR="00D32A73" w:rsidRPr="007459A5">
        <w:t>6</w:t>
      </w:r>
      <w:r w:rsidR="007D2502" w:rsidRPr="007459A5">
        <w:t>,</w:t>
      </w:r>
      <w:r w:rsidR="00D32A73" w:rsidRPr="007459A5">
        <w:t xml:space="preserve"> 20</w:t>
      </w:r>
      <w:r w:rsidR="001A09F3" w:rsidRPr="007459A5">
        <w:t>20</w:t>
      </w:r>
      <w:r w:rsidRPr="007459A5">
        <w:t xml:space="preserve">, the Planning Commission considered </w:t>
      </w:r>
      <w:r w:rsidR="00530DCE" w:rsidRPr="007459A5">
        <w:t>the above referenced subdivision.</w:t>
      </w:r>
    </w:p>
    <w:p w14:paraId="3DD204F1" w14:textId="77777777" w:rsidR="006724EB" w:rsidRPr="007459A5" w:rsidRDefault="006724EB" w:rsidP="00754874">
      <w:pPr>
        <w:jc w:val="both"/>
      </w:pPr>
    </w:p>
    <w:p w14:paraId="3D1472BC" w14:textId="77777777" w:rsidR="00D32A73" w:rsidRPr="007459A5" w:rsidRDefault="00D32A73" w:rsidP="00D32A73">
      <w:pPr>
        <w:jc w:val="both"/>
        <w:rPr>
          <w:b/>
        </w:rPr>
      </w:pPr>
      <w:r w:rsidRPr="007459A5">
        <w:rPr>
          <w:b/>
        </w:rPr>
        <w:t>After discussion, the Planning Commission Tentatively Approved the request, subject to the following conditions:</w:t>
      </w:r>
    </w:p>
    <w:p w14:paraId="54826053" w14:textId="77777777" w:rsidR="00D32A73" w:rsidRPr="007459A5" w:rsidRDefault="00D32A73" w:rsidP="00D32A73">
      <w:pPr>
        <w:jc w:val="both"/>
        <w:rPr>
          <w:b/>
        </w:rPr>
      </w:pPr>
    </w:p>
    <w:p w14:paraId="28B63BAD" w14:textId="77777777" w:rsidR="001A09F3" w:rsidRPr="00742F0D" w:rsidRDefault="001A09F3" w:rsidP="001A09F3">
      <w:pPr>
        <w:numPr>
          <w:ilvl w:val="0"/>
          <w:numId w:val="47"/>
        </w:numPr>
        <w:jc w:val="both"/>
        <w:rPr>
          <w:b/>
          <w:bCs/>
        </w:rPr>
      </w:pPr>
      <w:r w:rsidRPr="00742F0D">
        <w:rPr>
          <w:b/>
          <w:bCs/>
        </w:rPr>
        <w:t>Dedication of adequate rights-of-way along both Whitley and Wimbush Streets to provide 30-feet from the centerline of each street;</w:t>
      </w:r>
    </w:p>
    <w:p w14:paraId="721C286C" w14:textId="77777777" w:rsidR="001A09F3" w:rsidRPr="00742F0D" w:rsidRDefault="001A09F3" w:rsidP="001A09F3">
      <w:pPr>
        <w:numPr>
          <w:ilvl w:val="0"/>
          <w:numId w:val="47"/>
        </w:numPr>
        <w:jc w:val="both"/>
        <w:rPr>
          <w:b/>
          <w:bCs/>
        </w:rPr>
      </w:pPr>
      <w:r w:rsidRPr="00742F0D">
        <w:rPr>
          <w:b/>
          <w:bCs/>
        </w:rPr>
        <w:t>Provision of the required 25-foot building setback line from any required dedication;</w:t>
      </w:r>
    </w:p>
    <w:p w14:paraId="3D47A980" w14:textId="77777777" w:rsidR="001A09F3" w:rsidRPr="00742F0D" w:rsidRDefault="001A09F3" w:rsidP="001A09F3">
      <w:pPr>
        <w:numPr>
          <w:ilvl w:val="0"/>
          <w:numId w:val="47"/>
        </w:numPr>
        <w:jc w:val="both"/>
        <w:rPr>
          <w:b/>
          <w:bCs/>
        </w:rPr>
      </w:pPr>
      <w:r w:rsidRPr="00742F0D">
        <w:rPr>
          <w:b/>
          <w:bCs/>
        </w:rPr>
        <w:t>Dedication of an adequate corner radius at the intersection of Whitley and Wimbush Streets;</w:t>
      </w:r>
    </w:p>
    <w:p w14:paraId="013E6D7E" w14:textId="25D66E2E" w:rsidR="001A09F3" w:rsidRPr="00742F0D" w:rsidRDefault="00742F0D" w:rsidP="001A09F3">
      <w:pPr>
        <w:numPr>
          <w:ilvl w:val="0"/>
          <w:numId w:val="47"/>
        </w:numPr>
        <w:jc w:val="both"/>
        <w:rPr>
          <w:b/>
          <w:bCs/>
          <w:i/>
          <w:iCs/>
        </w:rPr>
      </w:pPr>
      <w:r w:rsidRPr="00742F0D">
        <w:rPr>
          <w:b/>
          <w:bCs/>
        </w:rPr>
        <w:t>P</w:t>
      </w:r>
      <w:r w:rsidR="001A09F3" w:rsidRPr="00742F0D">
        <w:rPr>
          <w:b/>
          <w:bCs/>
        </w:rPr>
        <w:t xml:space="preserve">rovision of the lot size label in both square feet and acres or a table providing the same on the Final Plat; </w:t>
      </w:r>
    </w:p>
    <w:p w14:paraId="52FB3405" w14:textId="77777777" w:rsidR="001A09F3" w:rsidRPr="00742F0D" w:rsidRDefault="001A09F3" w:rsidP="001A09F3">
      <w:pPr>
        <w:numPr>
          <w:ilvl w:val="0"/>
          <w:numId w:val="47"/>
        </w:numPr>
        <w:jc w:val="both"/>
        <w:rPr>
          <w:b/>
          <w:bCs/>
          <w:i/>
          <w:iCs/>
        </w:rPr>
      </w:pPr>
      <w:r w:rsidRPr="00742F0D">
        <w:rPr>
          <w:b/>
          <w:bCs/>
        </w:rPr>
        <w:t>Compliance with the Engineering Comments (</w:t>
      </w:r>
      <w:r w:rsidRPr="00742F0D">
        <w:rPr>
          <w:b/>
          <w:bCs/>
          <w:i/>
          <w:iCs/>
        </w:rPr>
        <w:t xml:space="preserve">A. Provide the dimensions for the proposed subdivision boundary.  B. Provide the name/address of the person/company that prepared the map.  C. Provide all of the required information on the SUBDIVISION PLAT (i.e. signature blocks, signatures, certification statements, written legal description, required notes, legend, scale, bearings and distances) that is required by the current Alabama State Board of Licensure for Professional Engineers and Land Surveyors.  D. Provide reference, on the map and the description, to a monumented corner.  E. Provide and label the monument set or found at each subdivision corner.  F. Provide a vicinity map.  G. Provide a written description for the subdivision boundary.  H. Dedicate the corner radius (25’ minimum or as approved by the City Engineer and Traffic Engineer) at the northeast corner of LOT 1 to the City of Mobile, and list the </w:t>
      </w:r>
      <w:r w:rsidRPr="00742F0D">
        <w:rPr>
          <w:b/>
          <w:bCs/>
          <w:i/>
          <w:iCs/>
        </w:rPr>
        <w:lastRenderedPageBreak/>
        <w:t xml:space="preserve">amount of dedicated acreage.  I. Show and label all flood zones.  New maps went into effect on June 5, 2020.  J. Show and label each and every Right-Of-Way and easement.  K. Add a signature block for the Owner, Notary Public, Surveyor, Planning Commission, Traffic Engineer, and City Engineer.  L. Provide the Surveyor’s and Owner’s (notarized) signatures.  M. Add a note to the SUBDIVISION PLAT stating that as shown on the 1984 aerial photo (FLIGHT 29 - #65) LOT 1 will receive historical credit of existing (1984) impervious area towards stormwater detention requirement per Mobile City Code, Chapter 17, </w:t>
      </w:r>
      <w:r w:rsidRPr="00742F0D">
        <w:rPr>
          <w:b/>
          <w:bCs/>
          <w:i/>
          <w:iCs/>
          <w:u w:val="single"/>
        </w:rPr>
        <w:t>Storm Water Management and Flood Control</w:t>
      </w:r>
      <w:r w:rsidRPr="00742F0D">
        <w:rPr>
          <w:b/>
          <w:bCs/>
          <w:i/>
          <w:iCs/>
        </w:rPr>
        <w:t xml:space="preserve">) as follows: LOT 1 – NONE.  N. Add a note to the SUBDIVISION PLAT stating that a Land Disturbance permit will be required for any land disturbing activity in accordance with Mobile City Code, Chapter 17, </w:t>
      </w:r>
      <w:r w:rsidRPr="00742F0D">
        <w:rPr>
          <w:b/>
          <w:bCs/>
          <w:i/>
          <w:iCs/>
          <w:u w:val="single"/>
        </w:rPr>
        <w:t>Storm Water Management and Flood Control</w:t>
      </w:r>
      <w:r w:rsidRPr="00742F0D">
        <w:rPr>
          <w:b/>
          <w:bCs/>
          <w:i/>
          <w:iCs/>
        </w:rPr>
        <w:t xml:space="preserve">); the </w:t>
      </w:r>
      <w:r w:rsidRPr="00742F0D">
        <w:rPr>
          <w:b/>
          <w:bCs/>
          <w:i/>
          <w:iCs/>
          <w:u w:val="single"/>
        </w:rPr>
        <w:t>City of Mobile, Alabama Flood Plain Management Plan</w:t>
      </w:r>
      <w:r w:rsidRPr="00742F0D">
        <w:rPr>
          <w:b/>
          <w:bCs/>
          <w:i/>
          <w:iCs/>
        </w:rPr>
        <w:t xml:space="preserve"> (1984); and, the </w:t>
      </w:r>
      <w:r w:rsidRPr="00742F0D">
        <w:rPr>
          <w:b/>
          <w:bCs/>
          <w:i/>
          <w:iCs/>
          <w:u w:val="single"/>
        </w:rPr>
        <w:t xml:space="preserve">Rules </w:t>
      </w:r>
      <w:proofErr w:type="gramStart"/>
      <w:r w:rsidRPr="00742F0D">
        <w:rPr>
          <w:b/>
          <w:bCs/>
          <w:i/>
          <w:iCs/>
          <w:u w:val="single"/>
        </w:rPr>
        <w:t>For</w:t>
      </w:r>
      <w:proofErr w:type="gramEnd"/>
      <w:r w:rsidRPr="00742F0D">
        <w:rPr>
          <w:b/>
          <w:bCs/>
          <w:i/>
          <w:iCs/>
          <w:u w:val="single"/>
        </w:rPr>
        <w:t xml:space="preserve"> Erosion and Sedimentation Control and Storm Water Runoff Control</w:t>
      </w:r>
      <w:r w:rsidRPr="00742F0D">
        <w:rPr>
          <w:b/>
          <w:bCs/>
          <w:i/>
          <w:iCs/>
        </w:rPr>
        <w:t xml:space="preserve">.  O. Add a note to the Plat stating that the approval of all applicable federal, state, and local agencies (including all storm water runoff, wetland and floodplain requirements) will be required prior to the issuance of a Land Disturbance permit.  P. Add a note that sidewalk is required to be constructed, and/or repaired, along the frontage of each lot, or parcel, at time of new development or construction, unless a sidewalk waiver is approved.  Q. Add a note to the plat stating that all proposed detention facilities, common areas, and wetlands shall be the responsibility of the Property Owner(s), and not the responsibility of the City of Mobile.  R. Add a note to the plat stating that all easements shall remain in effect until vacated through the proper Vacation process.  S. Email a pdf copy of the FINAL SUBDIVISION PLAT and LETTER OF DECISION to the Permitting Engineering Dept. for review at </w:t>
      </w:r>
      <w:hyperlink r:id="rId9" w:history="1">
        <w:r w:rsidRPr="00742F0D">
          <w:rPr>
            <w:b/>
            <w:bCs/>
            <w:i/>
            <w:iCs/>
            <w:color w:val="000000"/>
            <w:u w:val="single"/>
          </w:rPr>
          <w:t>land.disturbance@cityofmobile.org</w:t>
        </w:r>
      </w:hyperlink>
      <w:r w:rsidRPr="00742F0D">
        <w:rPr>
          <w:b/>
          <w:bCs/>
          <w:i/>
          <w:iCs/>
        </w:rPr>
        <w:t xml:space="preserve"> prior to obtaining any signatures.  No signatures are required on the drawing.  T. After addressing all of the FINAL SUBDIVISION PLAT review comments provide the ORIGINAL (with all signatures except for the Planning Commission, Traffic Engineering, and City Engineer), one (1) copy, and a transmittal letter to the Engineering Permitting Department. They can be dropped off at 205 Government St. or mailed to PO Box 1827, Mobile, AL, 36633.</w:t>
      </w:r>
    </w:p>
    <w:p w14:paraId="0A0774F8" w14:textId="77777777" w:rsidR="001A09F3" w:rsidRPr="00742F0D" w:rsidRDefault="001A09F3" w:rsidP="001A09F3">
      <w:pPr>
        <w:numPr>
          <w:ilvl w:val="0"/>
          <w:numId w:val="47"/>
        </w:numPr>
        <w:jc w:val="both"/>
        <w:rPr>
          <w:b/>
          <w:bCs/>
        </w:rPr>
      </w:pPr>
      <w:r w:rsidRPr="00742F0D">
        <w:rPr>
          <w:b/>
          <w:bCs/>
        </w:rPr>
        <w:t xml:space="preserve">Placement of a note on the Final Plat stating the Traffic Engineering Comments </w:t>
      </w:r>
      <w:r w:rsidRPr="00742F0D">
        <w:rPr>
          <w:b/>
          <w:bCs/>
          <w:i/>
          <w:iCs/>
        </w:rPr>
        <w:t xml:space="preserve">(Driveway </w:t>
      </w:r>
      <w:r w:rsidRPr="00742F0D">
        <w:rPr>
          <w:b/>
          <w:bCs/>
          <w:i/>
          <w:iCs/>
          <w:color w:val="000000"/>
        </w:rPr>
        <w:t>number, size, location and design to be approved by Traffic Engineering and conform to AASHTO standards.  Any</w:t>
      </w:r>
      <w:r w:rsidRPr="00742F0D">
        <w:rPr>
          <w:b/>
          <w:bCs/>
          <w:i/>
          <w:iCs/>
        </w:rPr>
        <w:t xml:space="preserve"> on-site parking, including ADA handicap spaces, should meet the minimum standards as defined in Section 64-6 of the City’s Zoning Ordinance)</w:t>
      </w:r>
      <w:r w:rsidRPr="00742F0D">
        <w:rPr>
          <w:b/>
          <w:bCs/>
        </w:rPr>
        <w:t xml:space="preserve">; </w:t>
      </w:r>
    </w:p>
    <w:p w14:paraId="5B1F022B" w14:textId="77777777" w:rsidR="001A09F3" w:rsidRPr="00742F0D" w:rsidRDefault="001A09F3" w:rsidP="001A09F3">
      <w:pPr>
        <w:numPr>
          <w:ilvl w:val="0"/>
          <w:numId w:val="47"/>
        </w:numPr>
        <w:jc w:val="both"/>
        <w:rPr>
          <w:b/>
          <w:bCs/>
        </w:rPr>
      </w:pPr>
      <w:r w:rsidRPr="00742F0D">
        <w:rPr>
          <w:b/>
          <w:bCs/>
        </w:rPr>
        <w:t xml:space="preserve">Compliance with the Urban Forestry Comments </w:t>
      </w:r>
      <w:r w:rsidRPr="00742F0D">
        <w:rPr>
          <w:b/>
          <w:bCs/>
          <w:i/>
          <w:iCs/>
        </w:rPr>
        <w:t xml:space="preserve">(Property to be developed in compliance with state and local laws that pertain to tree preservation and protection on both city and private properties (State Act 2015-116 and City Code Chapters 57 and 64).  Private removal of trees in the right-of-way will require approval of the Mobile Tree Commission.  Removal of heritage trees from a commercial site will require a tree removal permit); and </w:t>
      </w:r>
    </w:p>
    <w:p w14:paraId="4FA30EAD" w14:textId="77777777" w:rsidR="001A09F3" w:rsidRPr="00742F0D" w:rsidRDefault="001A09F3" w:rsidP="001A09F3">
      <w:pPr>
        <w:numPr>
          <w:ilvl w:val="0"/>
          <w:numId w:val="47"/>
        </w:numPr>
        <w:jc w:val="both"/>
        <w:rPr>
          <w:b/>
          <w:bCs/>
        </w:rPr>
      </w:pPr>
      <w:r w:rsidRPr="00742F0D">
        <w:rPr>
          <w:b/>
          <w:bCs/>
        </w:rPr>
        <w:t xml:space="preserve">Compliance with Fire Department Comments </w:t>
      </w:r>
      <w:r w:rsidRPr="00742F0D">
        <w:rPr>
          <w:b/>
          <w:bCs/>
          <w:i/>
          <w:iCs/>
        </w:rPr>
        <w:t xml:space="preserve">(All </w:t>
      </w:r>
      <w:r w:rsidRPr="00742F0D">
        <w:rPr>
          <w:b/>
          <w:i/>
          <w:iCs/>
        </w:rPr>
        <w:t>projects within the City Limits of Mobile shall comply with the requirements of the City of Mobile Fire Code Ordinance. (2012 International Fire Code)</w:t>
      </w:r>
      <w:r w:rsidRPr="00742F0D">
        <w:rPr>
          <w:b/>
        </w:rPr>
        <w:t xml:space="preserve">. </w:t>
      </w:r>
    </w:p>
    <w:p w14:paraId="3D76E1A2" w14:textId="77777777" w:rsidR="007E6408" w:rsidRPr="007459A5" w:rsidRDefault="007E6408" w:rsidP="001A09F3">
      <w:pPr>
        <w:jc w:val="both"/>
        <w:rPr>
          <w:b/>
        </w:rPr>
      </w:pPr>
    </w:p>
    <w:p w14:paraId="14BAD514" w14:textId="77777777" w:rsidR="00EF7D4A" w:rsidRPr="007459A5" w:rsidRDefault="00EF7D4A" w:rsidP="00EF7D4A">
      <w:pPr>
        <w:jc w:val="both"/>
      </w:pPr>
      <w:r w:rsidRPr="007459A5">
        <w:t xml:space="preserve">After you have obtained all the necessary approval signatures and the plat has been recorded in the Mobile County Probate Office, </w:t>
      </w:r>
      <w:r w:rsidRPr="007459A5">
        <w:rPr>
          <w:u w:val="single"/>
        </w:rPr>
        <w:t>seven</w:t>
      </w:r>
      <w:r w:rsidRPr="007459A5">
        <w:t xml:space="preserve"> copies of the recorded plat (including map book and page </w:t>
      </w:r>
      <w:r w:rsidRPr="007459A5">
        <w:lastRenderedPageBreak/>
        <w:t>number) must be submitted to the Planning and Zoning Department office.  This procedure must be completed within one (1) year, or the Tentative Approval will expire.</w:t>
      </w:r>
    </w:p>
    <w:p w14:paraId="5E8D0FD8" w14:textId="77777777" w:rsidR="00EF7D4A" w:rsidRPr="007459A5" w:rsidRDefault="00EF7D4A" w:rsidP="00EF7D4A">
      <w:pPr>
        <w:jc w:val="both"/>
      </w:pPr>
    </w:p>
    <w:p w14:paraId="64A5B86B" w14:textId="77777777" w:rsidR="00EF7D4A" w:rsidRPr="007459A5" w:rsidRDefault="00EF7D4A" w:rsidP="00EF7D4A">
      <w:pPr>
        <w:jc w:val="both"/>
      </w:pPr>
      <w:r w:rsidRPr="007459A5">
        <w:t xml:space="preserve">Please also submit a CAD compatible (DXF) digital copy of the final plat to the Planning and Zoning Department office once the plat has been submitted to Probate for recording.  This may be submitted on disk, flash drive, memory stick, or via e-mail to </w:t>
      </w:r>
      <w:hyperlink r:id="rId10" w:history="1">
        <w:r w:rsidRPr="007459A5">
          <w:rPr>
            <w:rStyle w:val="Hyperlink"/>
          </w:rPr>
          <w:t>planning@cityofmobile.org</w:t>
        </w:r>
      </w:hyperlink>
      <w:r w:rsidRPr="007459A5">
        <w:t>.</w:t>
      </w:r>
    </w:p>
    <w:p w14:paraId="44A0D0BD" w14:textId="77777777" w:rsidR="00EF7D4A" w:rsidRPr="007459A5" w:rsidRDefault="00EF7D4A" w:rsidP="00754874"/>
    <w:p w14:paraId="6874C3C4" w14:textId="77777777" w:rsidR="00C2442D" w:rsidRPr="007459A5" w:rsidRDefault="00C2442D" w:rsidP="00754874">
      <w:r w:rsidRPr="007459A5">
        <w:t>If you have any questions regarding this action, please call this office at 251-208-5895.</w:t>
      </w:r>
    </w:p>
    <w:p w14:paraId="62871FA0" w14:textId="77777777" w:rsidR="00C2442D" w:rsidRPr="007459A5" w:rsidRDefault="00C2442D" w:rsidP="00754874">
      <w:pPr>
        <w:tabs>
          <w:tab w:val="left" w:pos="540"/>
        </w:tabs>
        <w:jc w:val="both"/>
      </w:pPr>
    </w:p>
    <w:p w14:paraId="74D52CC4" w14:textId="77777777" w:rsidR="00C2442D" w:rsidRPr="007459A5" w:rsidRDefault="00C2442D" w:rsidP="00754874">
      <w:pPr>
        <w:tabs>
          <w:tab w:val="left" w:pos="540"/>
        </w:tabs>
        <w:jc w:val="both"/>
      </w:pPr>
      <w:r w:rsidRPr="007459A5">
        <w:t>Sincerely,</w:t>
      </w:r>
    </w:p>
    <w:p w14:paraId="31234DC5" w14:textId="77777777" w:rsidR="00C2442D" w:rsidRPr="007459A5" w:rsidRDefault="00C2442D" w:rsidP="00754874">
      <w:pPr>
        <w:tabs>
          <w:tab w:val="left" w:pos="540"/>
        </w:tabs>
        <w:jc w:val="both"/>
      </w:pPr>
    </w:p>
    <w:p w14:paraId="326B4E11" w14:textId="77777777" w:rsidR="00C2442D" w:rsidRPr="007459A5" w:rsidRDefault="00C2442D" w:rsidP="00754874">
      <w:pPr>
        <w:tabs>
          <w:tab w:val="left" w:pos="540"/>
        </w:tabs>
        <w:jc w:val="both"/>
        <w:rPr>
          <w:b/>
        </w:rPr>
      </w:pPr>
      <w:r w:rsidRPr="007459A5">
        <w:rPr>
          <w:b/>
        </w:rPr>
        <w:t>MOBILE CITY PLANNING COMMISSION</w:t>
      </w:r>
    </w:p>
    <w:p w14:paraId="599EB14C" w14:textId="77777777" w:rsidR="00C2442D" w:rsidRPr="007459A5" w:rsidRDefault="00C2442D" w:rsidP="00754874">
      <w:pPr>
        <w:tabs>
          <w:tab w:val="left" w:pos="540"/>
        </w:tabs>
        <w:jc w:val="both"/>
      </w:pPr>
      <w:r w:rsidRPr="007459A5">
        <w:t>Ms. Jennifer Denson, Secretary</w:t>
      </w:r>
    </w:p>
    <w:p w14:paraId="3804A99F" w14:textId="77777777" w:rsidR="00C2442D" w:rsidRPr="007459A5" w:rsidRDefault="00C2442D" w:rsidP="00754874">
      <w:pPr>
        <w:tabs>
          <w:tab w:val="left" w:pos="540"/>
        </w:tabs>
        <w:jc w:val="both"/>
      </w:pPr>
    </w:p>
    <w:p w14:paraId="25EBF9A7" w14:textId="77777777" w:rsidR="00C2442D" w:rsidRPr="007459A5" w:rsidRDefault="00C2442D" w:rsidP="00754874">
      <w:pPr>
        <w:tabs>
          <w:tab w:val="left" w:pos="540"/>
        </w:tabs>
        <w:jc w:val="both"/>
      </w:pPr>
    </w:p>
    <w:p w14:paraId="68D53AAE" w14:textId="77777777" w:rsidR="00C2442D" w:rsidRPr="007459A5" w:rsidRDefault="00C2442D" w:rsidP="00754874">
      <w:pPr>
        <w:tabs>
          <w:tab w:val="left" w:pos="540"/>
        </w:tabs>
        <w:jc w:val="both"/>
      </w:pPr>
      <w:r w:rsidRPr="007459A5">
        <w:t>By:</w:t>
      </w:r>
      <w:r w:rsidRPr="007459A5">
        <w:tab/>
      </w:r>
      <w:r w:rsidR="00250F86" w:rsidRPr="007459A5">
        <w:tab/>
      </w:r>
      <w:r w:rsidRPr="007459A5">
        <w:t>________________________________________</w:t>
      </w:r>
    </w:p>
    <w:p w14:paraId="57391C32" w14:textId="77777777" w:rsidR="00C2442D" w:rsidRPr="007459A5" w:rsidRDefault="00C2442D" w:rsidP="00754874">
      <w:pPr>
        <w:tabs>
          <w:tab w:val="left" w:pos="540"/>
        </w:tabs>
        <w:jc w:val="both"/>
      </w:pPr>
      <w:r w:rsidRPr="007459A5">
        <w:tab/>
      </w:r>
      <w:r w:rsidR="00250F86" w:rsidRPr="007459A5">
        <w:tab/>
      </w:r>
      <w:r w:rsidR="00520FBD" w:rsidRPr="007459A5">
        <w:t>Margaret Pappas</w:t>
      </w:r>
    </w:p>
    <w:p w14:paraId="44FB9516" w14:textId="77777777" w:rsidR="00C2442D" w:rsidRPr="007459A5" w:rsidRDefault="00520FBD" w:rsidP="00754874">
      <w:pPr>
        <w:tabs>
          <w:tab w:val="left" w:pos="540"/>
        </w:tabs>
        <w:jc w:val="both"/>
      </w:pPr>
      <w:r w:rsidRPr="007459A5">
        <w:tab/>
      </w:r>
      <w:r w:rsidR="00250F86" w:rsidRPr="007459A5">
        <w:tab/>
      </w:r>
      <w:r w:rsidRPr="007459A5">
        <w:t>Deputy Director of Planning and Zoning</w:t>
      </w:r>
    </w:p>
    <w:p w14:paraId="02934E8E" w14:textId="77777777" w:rsidR="00C2442D" w:rsidRPr="007459A5" w:rsidRDefault="00C2442D" w:rsidP="00754874">
      <w:pPr>
        <w:tabs>
          <w:tab w:val="left" w:pos="540"/>
        </w:tabs>
        <w:jc w:val="both"/>
      </w:pPr>
    </w:p>
    <w:p w14:paraId="68393DBA" w14:textId="77777777" w:rsidR="00754874" w:rsidRPr="007459A5" w:rsidRDefault="00C2442D" w:rsidP="001C318B">
      <w:pPr>
        <w:pStyle w:val="Address"/>
        <w:ind w:left="0"/>
        <w:rPr>
          <w:rFonts w:ascii="Times New Roman" w:hAnsi="Times New Roman"/>
          <w:sz w:val="24"/>
        </w:rPr>
      </w:pPr>
      <w:r w:rsidRPr="007459A5">
        <w:rPr>
          <w:rFonts w:ascii="Times New Roman" w:hAnsi="Times New Roman"/>
          <w:sz w:val="24"/>
        </w:rPr>
        <w:t xml:space="preserve">cc: </w:t>
      </w:r>
      <w:r w:rsidR="00250F86" w:rsidRPr="007459A5">
        <w:rPr>
          <w:rFonts w:ascii="Times New Roman" w:hAnsi="Times New Roman"/>
          <w:sz w:val="24"/>
        </w:rPr>
        <w:tab/>
      </w:r>
      <w:r w:rsidR="00186279" w:rsidRPr="007459A5">
        <w:rPr>
          <w:rFonts w:ascii="Times New Roman" w:hAnsi="Times New Roman"/>
          <w:sz w:val="24"/>
        </w:rPr>
        <w:t>Goodwyn Mills Cawood</w:t>
      </w:r>
    </w:p>
    <w:sectPr w:rsidR="00754874" w:rsidRPr="007459A5" w:rsidSect="00F43AE0">
      <w:headerReference w:type="default" r:id="rId11"/>
      <w:footerReference w:type="default" r:id="rId12"/>
      <w:footerReference w:type="first" r:id="rId13"/>
      <w:pgSz w:w="12240" w:h="15840" w:code="1"/>
      <w:pgMar w:top="720" w:right="1440" w:bottom="108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4733D2" w14:textId="77777777" w:rsidR="008C5217" w:rsidRDefault="008C5217">
      <w:r>
        <w:separator/>
      </w:r>
    </w:p>
  </w:endnote>
  <w:endnote w:type="continuationSeparator" w:id="0">
    <w:p w14:paraId="689ADC05" w14:textId="77777777" w:rsidR="008C5217" w:rsidRDefault="008C52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29C1C" w14:textId="77777777" w:rsidR="0066263A" w:rsidRPr="00360ADA" w:rsidRDefault="00360ADA" w:rsidP="00360ADA">
    <w:pPr>
      <w:pStyle w:val="Footer"/>
      <w:jc w:val="center"/>
    </w:pPr>
    <w:r>
      <w:rPr>
        <w:rStyle w:val="PageNumber"/>
      </w:rPr>
      <w:fldChar w:fldCharType="begin"/>
    </w:r>
    <w:r>
      <w:rPr>
        <w:rStyle w:val="PageNumber"/>
      </w:rPr>
      <w:instrText xml:space="preserve"> PAGE </w:instrText>
    </w:r>
    <w:r>
      <w:rPr>
        <w:rStyle w:val="PageNumber"/>
      </w:rPr>
      <w:fldChar w:fldCharType="separate"/>
    </w:r>
    <w:r w:rsidR="001A09F3">
      <w:rPr>
        <w:rStyle w:val="PageNumber"/>
        <w:noProof/>
      </w:rPr>
      <w:t>2</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00ED3F" w14:textId="77777777" w:rsidR="00B33882" w:rsidRPr="0066263A" w:rsidRDefault="00B33882" w:rsidP="00B33882">
    <w:pPr>
      <w:pStyle w:val="Footer"/>
      <w:jc w:val="center"/>
      <w:rPr>
        <w:rFonts w:ascii="Baskerville Old Face" w:hAnsi="Baskerville Old Face"/>
        <w:smallCaps/>
      </w:rPr>
    </w:pPr>
    <w:r>
      <w:rPr>
        <w:rFonts w:ascii="Baskerville Old Face" w:hAnsi="Baskerville Old Face"/>
        <w:smallCaps/>
      </w:rPr>
      <w:t xml:space="preserve">P.O. Box 1827 </w:t>
    </w:r>
    <w:r>
      <w:rPr>
        <w:rFonts w:ascii="Baskerville Old Face" w:hAnsi="Baskerville Old Face"/>
        <w:smallCaps/>
      </w:rPr>
      <w:sym w:font="Wingdings 2" w:char="F096"/>
    </w:r>
    <w:r>
      <w:rPr>
        <w:rFonts w:ascii="Baskerville Old Face" w:hAnsi="Baskerville Old Face"/>
        <w:smallCaps/>
      </w:rPr>
      <w:t xml:space="preserve"> Mobile, Alabama 36633-1827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2A31A6" w14:textId="77777777" w:rsidR="008C5217" w:rsidRDefault="008C5217">
      <w:r>
        <w:separator/>
      </w:r>
    </w:p>
  </w:footnote>
  <w:footnote w:type="continuationSeparator" w:id="0">
    <w:p w14:paraId="13D648F7" w14:textId="77777777" w:rsidR="008C5217" w:rsidRDefault="008C52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D1BFA" w14:textId="77777777" w:rsidR="001C318B" w:rsidRPr="00D32A73" w:rsidRDefault="001A09F3" w:rsidP="00D32A73">
    <w:pPr>
      <w:tabs>
        <w:tab w:val="left" w:pos="5550"/>
      </w:tabs>
      <w:jc w:val="both"/>
      <w:rPr>
        <w:b/>
      </w:rPr>
    </w:pPr>
    <w:r>
      <w:rPr>
        <w:b/>
      </w:rPr>
      <w:t>Africatown Heritage House Subdivision SUB-001342-2020</w:t>
    </w:r>
  </w:p>
  <w:p w14:paraId="3336FA0C" w14:textId="77777777" w:rsidR="00D32A73" w:rsidRPr="0041679D" w:rsidRDefault="007D2502" w:rsidP="001A09F3">
    <w:pPr>
      <w:tabs>
        <w:tab w:val="left" w:pos="6764"/>
      </w:tabs>
      <w:rPr>
        <w:b/>
      </w:rPr>
    </w:pPr>
    <w:r>
      <w:rPr>
        <w:b/>
      </w:rPr>
      <w:t xml:space="preserve">August </w:t>
    </w:r>
    <w:r w:rsidR="007E6408">
      <w:rPr>
        <w:b/>
      </w:rPr>
      <w:t>12</w:t>
    </w:r>
    <w:r>
      <w:rPr>
        <w:b/>
      </w:rPr>
      <w:t>, 2020</w:t>
    </w:r>
    <w:r w:rsidR="001A09F3">
      <w:rPr>
        <w:b/>
      </w:rPr>
      <w:tab/>
    </w:r>
  </w:p>
  <w:p w14:paraId="5F2368FD" w14:textId="77777777" w:rsidR="006F0B09" w:rsidRDefault="006F0B0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D2016"/>
    <w:multiLevelType w:val="hybridMultilevel"/>
    <w:tmpl w:val="BEFC70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482060"/>
    <w:multiLevelType w:val="hybridMultilevel"/>
    <w:tmpl w:val="3D36AE38"/>
    <w:lvl w:ilvl="0" w:tplc="7B7224E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E11AA2"/>
    <w:multiLevelType w:val="hybridMultilevel"/>
    <w:tmpl w:val="E7B4912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08792869"/>
    <w:multiLevelType w:val="hybridMultilevel"/>
    <w:tmpl w:val="FC0010F0"/>
    <w:lvl w:ilvl="0" w:tplc="4AD2AB42">
      <w:start w:val="1"/>
      <w:numFmt w:val="decimal"/>
      <w:lvlText w:val="%1)"/>
      <w:lvlJc w:val="left"/>
      <w:pPr>
        <w:ind w:left="720"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8301A7"/>
    <w:multiLevelType w:val="hybridMultilevel"/>
    <w:tmpl w:val="45704D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FB52C2"/>
    <w:multiLevelType w:val="hybridMultilevel"/>
    <w:tmpl w:val="87F650C4"/>
    <w:lvl w:ilvl="0" w:tplc="4566B61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1370F3D"/>
    <w:multiLevelType w:val="hybridMultilevel"/>
    <w:tmpl w:val="DC5C35F2"/>
    <w:lvl w:ilvl="0" w:tplc="F0162BE8">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A6247F"/>
    <w:multiLevelType w:val="hybridMultilevel"/>
    <w:tmpl w:val="8F9CD9F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52D0EEF"/>
    <w:multiLevelType w:val="hybridMultilevel"/>
    <w:tmpl w:val="D8CCA5B6"/>
    <w:lvl w:ilvl="0" w:tplc="0409000F">
      <w:start w:val="1"/>
      <w:numFmt w:val="decimal"/>
      <w:lvlText w:val="%1."/>
      <w:lvlJc w:val="left"/>
      <w:pPr>
        <w:tabs>
          <w:tab w:val="num" w:pos="720"/>
        </w:tabs>
        <w:ind w:left="720" w:hanging="360"/>
      </w:pPr>
    </w:lvl>
    <w:lvl w:ilvl="1" w:tplc="029C67E6">
      <w:start w:val="1"/>
      <w:numFmt w:val="lowerLetter"/>
      <w:lvlText w:val="%2."/>
      <w:lvlJc w:val="left"/>
      <w:pPr>
        <w:tabs>
          <w:tab w:val="num" w:pos="1440"/>
        </w:tabs>
        <w:ind w:left="1440" w:hanging="360"/>
      </w:pPr>
      <w:rPr>
        <w:strike w:val="0"/>
      </w:rPr>
    </w:lvl>
    <w:lvl w:ilvl="2" w:tplc="0409001B">
      <w:start w:val="1"/>
      <w:numFmt w:val="lowerRoman"/>
      <w:lvlText w:val="%3."/>
      <w:lvlJc w:val="right"/>
      <w:pPr>
        <w:tabs>
          <w:tab w:val="num" w:pos="2160"/>
        </w:tabs>
        <w:ind w:left="2160" w:hanging="180"/>
      </w:pPr>
    </w:lvl>
    <w:lvl w:ilvl="3" w:tplc="EB8C175A">
      <w:start w:val="1"/>
      <w:numFmt w:val="decimal"/>
      <w:lvlText w:val="%4)"/>
      <w:lvlJc w:val="left"/>
      <w:pPr>
        <w:ind w:left="3240" w:hanging="360"/>
      </w:pPr>
      <w:rPr>
        <w:rFonts w:hint="default"/>
        <w:i w:val="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96B5695"/>
    <w:multiLevelType w:val="hybridMultilevel"/>
    <w:tmpl w:val="10F61590"/>
    <w:lvl w:ilvl="0" w:tplc="2E3AAD20">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C050F57"/>
    <w:multiLevelType w:val="hybridMultilevel"/>
    <w:tmpl w:val="8640B318"/>
    <w:lvl w:ilvl="0" w:tplc="4BA6A104">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FD5727B"/>
    <w:multiLevelType w:val="hybridMultilevel"/>
    <w:tmpl w:val="8E282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DB489F"/>
    <w:multiLevelType w:val="hybridMultilevel"/>
    <w:tmpl w:val="E68E78AE"/>
    <w:lvl w:ilvl="0" w:tplc="981016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418725F"/>
    <w:multiLevelType w:val="hybridMultilevel"/>
    <w:tmpl w:val="EC16B8DE"/>
    <w:lvl w:ilvl="0" w:tplc="46ACBF6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A5D7818"/>
    <w:multiLevelType w:val="hybridMultilevel"/>
    <w:tmpl w:val="8E2825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7E67DB"/>
    <w:multiLevelType w:val="hybridMultilevel"/>
    <w:tmpl w:val="44E67902"/>
    <w:lvl w:ilvl="0" w:tplc="AC104CA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A860C17"/>
    <w:multiLevelType w:val="hybridMultilevel"/>
    <w:tmpl w:val="A1D843D2"/>
    <w:lvl w:ilvl="0" w:tplc="4EEAD542">
      <w:start w:val="1"/>
      <w:numFmt w:val="decimal"/>
      <w:lvlText w:val="%1)"/>
      <w:lvlJc w:val="left"/>
      <w:pPr>
        <w:tabs>
          <w:tab w:val="num" w:pos="720"/>
        </w:tabs>
        <w:ind w:left="720" w:hanging="360"/>
      </w:pPr>
      <w:rPr>
        <w:rFonts w:ascii="Times New Roman" w:eastAsia="Calibri"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25B118D"/>
    <w:multiLevelType w:val="hybridMultilevel"/>
    <w:tmpl w:val="FDC4E7BC"/>
    <w:lvl w:ilvl="0" w:tplc="D4CE7002">
      <w:start w:val="1"/>
      <w:numFmt w:val="lowerLetter"/>
      <w:lvlText w:val="%1."/>
      <w:lvlJc w:val="left"/>
      <w:pPr>
        <w:ind w:left="1080" w:hanging="360"/>
      </w:pPr>
      <w:rPr>
        <w:rFonts w:hint="default"/>
        <w:b/>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3533984"/>
    <w:multiLevelType w:val="hybridMultilevel"/>
    <w:tmpl w:val="7860564C"/>
    <w:lvl w:ilvl="0" w:tplc="981016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A37BC"/>
    <w:multiLevelType w:val="hybridMultilevel"/>
    <w:tmpl w:val="E7B49122"/>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36B61D53"/>
    <w:multiLevelType w:val="hybridMultilevel"/>
    <w:tmpl w:val="8C341292"/>
    <w:lvl w:ilvl="0" w:tplc="A91E57F2">
      <w:start w:val="1"/>
      <w:numFmt w:val="decimal"/>
      <w:lvlText w:val="%1)"/>
      <w:lvlJc w:val="left"/>
      <w:pPr>
        <w:ind w:left="720" w:hanging="360"/>
      </w:pPr>
      <w:rPr>
        <w:rFonts w:hint="default"/>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6CE28C1"/>
    <w:multiLevelType w:val="hybridMultilevel"/>
    <w:tmpl w:val="B0E276DC"/>
    <w:lvl w:ilvl="0" w:tplc="467ED982">
      <w:start w:val="1"/>
      <w:numFmt w:val="decimal"/>
      <w:lvlText w:val="%1)"/>
      <w:lvlJc w:val="left"/>
      <w:pPr>
        <w:ind w:left="720" w:hanging="360"/>
      </w:pPr>
      <w:rPr>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38E27AB0"/>
    <w:multiLevelType w:val="hybridMultilevel"/>
    <w:tmpl w:val="D8048E00"/>
    <w:lvl w:ilvl="0" w:tplc="07302ADC">
      <w:start w:val="1"/>
      <w:numFmt w:val="decimal"/>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8EF6297"/>
    <w:multiLevelType w:val="hybridMultilevel"/>
    <w:tmpl w:val="13F85BC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BC358A3"/>
    <w:multiLevelType w:val="hybridMultilevel"/>
    <w:tmpl w:val="53ECE0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D33AAB"/>
    <w:multiLevelType w:val="hybridMultilevel"/>
    <w:tmpl w:val="7CA2E9BC"/>
    <w:lvl w:ilvl="0" w:tplc="64F0C4B0">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6" w15:restartNumberingAfterBreak="0">
    <w:nsid w:val="401D62EC"/>
    <w:multiLevelType w:val="hybridMultilevel"/>
    <w:tmpl w:val="87F650C4"/>
    <w:lvl w:ilvl="0" w:tplc="4566B618">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7" w15:restartNumberingAfterBreak="0">
    <w:nsid w:val="412B5145"/>
    <w:multiLevelType w:val="hybridMultilevel"/>
    <w:tmpl w:val="15023BB4"/>
    <w:lvl w:ilvl="0" w:tplc="B34C1D9C">
      <w:start w:val="1"/>
      <w:numFmt w:val="decimal"/>
      <w:lvlText w:val="%1)"/>
      <w:lvlJc w:val="left"/>
      <w:pPr>
        <w:tabs>
          <w:tab w:val="num" w:pos="1440"/>
        </w:tabs>
        <w:ind w:left="1440" w:hanging="360"/>
      </w:pPr>
      <w:rPr>
        <w:rFonts w:hint="default"/>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8" w15:restartNumberingAfterBreak="0">
    <w:nsid w:val="43072F48"/>
    <w:multiLevelType w:val="hybridMultilevel"/>
    <w:tmpl w:val="0EDC73C4"/>
    <w:lvl w:ilvl="0" w:tplc="49CEF08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486A53"/>
    <w:multiLevelType w:val="hybridMultilevel"/>
    <w:tmpl w:val="984E9414"/>
    <w:lvl w:ilvl="0" w:tplc="49CEF08A">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3CA6D65"/>
    <w:multiLevelType w:val="hybridMultilevel"/>
    <w:tmpl w:val="3D36AE38"/>
    <w:lvl w:ilvl="0" w:tplc="7B7224E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482E484A"/>
    <w:multiLevelType w:val="hybridMultilevel"/>
    <w:tmpl w:val="5714F3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9337BD1"/>
    <w:multiLevelType w:val="hybridMultilevel"/>
    <w:tmpl w:val="A3C41068"/>
    <w:lvl w:ilvl="0" w:tplc="ED5EE4EA">
      <w:start w:val="2"/>
      <w:numFmt w:val="decimal"/>
      <w:lvlText w:val="%1."/>
      <w:lvlJc w:val="left"/>
      <w:pPr>
        <w:ind w:left="720" w:hanging="360"/>
      </w:pPr>
      <w:rPr>
        <w:rFonts w:ascii="Baskerville Old Face" w:hAnsi="Baskerville Old Fac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B857B94"/>
    <w:multiLevelType w:val="hybridMultilevel"/>
    <w:tmpl w:val="F6581026"/>
    <w:lvl w:ilvl="0" w:tplc="329C074C">
      <w:start w:val="1"/>
      <w:numFmt w:val="decimal"/>
      <w:lvlText w:val="%1."/>
      <w:lvlJc w:val="left"/>
      <w:pPr>
        <w:ind w:left="810" w:hanging="360"/>
      </w:pPr>
      <w:rPr>
        <w:rFonts w:ascii="Baskerville Old Face" w:hAnsi="Baskerville Old Face"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0290C76"/>
    <w:multiLevelType w:val="hybridMultilevel"/>
    <w:tmpl w:val="7C9CD458"/>
    <w:lvl w:ilvl="0" w:tplc="88DE2E96">
      <w:start w:val="5"/>
      <w:numFmt w:val="decimal"/>
      <w:lvlText w:val="%1."/>
      <w:lvlJc w:val="left"/>
      <w:pPr>
        <w:ind w:left="720" w:hanging="360"/>
      </w:pPr>
      <w:rPr>
        <w:rFonts w:ascii="Times New Roman" w:hAnsi="Times New Roman" w:cs="Times New Roman"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249128F"/>
    <w:multiLevelType w:val="hybridMultilevel"/>
    <w:tmpl w:val="7854BE7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2612318"/>
    <w:multiLevelType w:val="hybridMultilevel"/>
    <w:tmpl w:val="22AA2C0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542B334C"/>
    <w:multiLevelType w:val="hybridMultilevel"/>
    <w:tmpl w:val="AABC8C06"/>
    <w:lvl w:ilvl="0" w:tplc="F21EF2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5154A9B"/>
    <w:multiLevelType w:val="hybridMultilevel"/>
    <w:tmpl w:val="A35CA2C0"/>
    <w:lvl w:ilvl="0" w:tplc="1FB6DB14">
      <w:start w:val="1"/>
      <w:numFmt w:val="decimal"/>
      <w:lvlText w:val="%1)"/>
      <w:lvlJc w:val="left"/>
      <w:pPr>
        <w:tabs>
          <w:tab w:val="num" w:pos="720"/>
        </w:tabs>
        <w:ind w:left="720" w:hanging="360"/>
      </w:pPr>
      <w:rPr>
        <w:rFonts w:hint="default"/>
        <w:i w:val="0"/>
        <w:sz w:val="24"/>
        <w:szCs w:val="24"/>
      </w:rPr>
    </w:lvl>
    <w:lvl w:ilvl="1" w:tplc="0409000F">
      <w:start w:val="1"/>
      <w:numFmt w:val="decimal"/>
      <w:lvlText w:val="%2."/>
      <w:lvlJc w:val="left"/>
      <w:pPr>
        <w:tabs>
          <w:tab w:val="num" w:pos="1440"/>
        </w:tabs>
        <w:ind w:left="1440" w:hanging="360"/>
      </w:pPr>
      <w:rPr>
        <w:rFonts w:hint="default"/>
        <w:sz w:val="24"/>
        <w:szCs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78E2ABC"/>
    <w:multiLevelType w:val="hybridMultilevel"/>
    <w:tmpl w:val="904089E8"/>
    <w:lvl w:ilvl="0" w:tplc="1D86EB82">
      <w:start w:val="1"/>
      <w:numFmt w:val="decimal"/>
      <w:lvlText w:val="%1)"/>
      <w:lvlJc w:val="left"/>
      <w:pPr>
        <w:tabs>
          <w:tab w:val="num" w:pos="360"/>
        </w:tabs>
        <w:ind w:left="360" w:hanging="360"/>
      </w:pPr>
      <w:rPr>
        <w:rFonts w:ascii="Times New Roman" w:hAnsi="Times New Roman" w:hint="default"/>
        <w:b/>
        <w:i w:val="0"/>
        <w:sz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0987D56"/>
    <w:multiLevelType w:val="hybridMultilevel"/>
    <w:tmpl w:val="C9C4EF94"/>
    <w:lvl w:ilvl="0" w:tplc="9DE4AC38">
      <w:start w:val="1"/>
      <w:numFmt w:val="decimal"/>
      <w:lvlText w:val="%1."/>
      <w:lvlJc w:val="left"/>
      <w:pPr>
        <w:ind w:left="810" w:hanging="360"/>
      </w:pPr>
      <w:rPr>
        <w:rFonts w:hint="default"/>
        <w:b/>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57456DF"/>
    <w:multiLevelType w:val="hybridMultilevel"/>
    <w:tmpl w:val="ED80E2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6FEC72FB"/>
    <w:multiLevelType w:val="hybridMultilevel"/>
    <w:tmpl w:val="4D0C14C8"/>
    <w:lvl w:ilvl="0" w:tplc="9EF469B8">
      <w:start w:val="1"/>
      <w:numFmt w:val="decimal"/>
      <w:lvlText w:val="%1)"/>
      <w:lvlJc w:val="left"/>
      <w:pPr>
        <w:tabs>
          <w:tab w:val="num" w:pos="600"/>
        </w:tabs>
        <w:ind w:left="600" w:hanging="360"/>
      </w:pPr>
      <w:rPr>
        <w:rFonts w:hint="default"/>
      </w:rPr>
    </w:lvl>
    <w:lvl w:ilvl="1" w:tplc="04090019" w:tentative="1">
      <w:start w:val="1"/>
      <w:numFmt w:val="lowerLetter"/>
      <w:lvlText w:val="%2."/>
      <w:lvlJc w:val="left"/>
      <w:pPr>
        <w:tabs>
          <w:tab w:val="num" w:pos="1320"/>
        </w:tabs>
        <w:ind w:left="1320" w:hanging="360"/>
      </w:pPr>
    </w:lvl>
    <w:lvl w:ilvl="2" w:tplc="0409001B" w:tentative="1">
      <w:start w:val="1"/>
      <w:numFmt w:val="lowerRoman"/>
      <w:lvlText w:val="%3."/>
      <w:lvlJc w:val="right"/>
      <w:pPr>
        <w:tabs>
          <w:tab w:val="num" w:pos="2040"/>
        </w:tabs>
        <w:ind w:left="2040" w:hanging="180"/>
      </w:pPr>
    </w:lvl>
    <w:lvl w:ilvl="3" w:tplc="0409000F" w:tentative="1">
      <w:start w:val="1"/>
      <w:numFmt w:val="decimal"/>
      <w:lvlText w:val="%4."/>
      <w:lvlJc w:val="left"/>
      <w:pPr>
        <w:tabs>
          <w:tab w:val="num" w:pos="2760"/>
        </w:tabs>
        <w:ind w:left="2760" w:hanging="360"/>
      </w:pPr>
    </w:lvl>
    <w:lvl w:ilvl="4" w:tplc="04090019" w:tentative="1">
      <w:start w:val="1"/>
      <w:numFmt w:val="lowerLetter"/>
      <w:lvlText w:val="%5."/>
      <w:lvlJc w:val="left"/>
      <w:pPr>
        <w:tabs>
          <w:tab w:val="num" w:pos="3480"/>
        </w:tabs>
        <w:ind w:left="3480" w:hanging="360"/>
      </w:pPr>
    </w:lvl>
    <w:lvl w:ilvl="5" w:tplc="0409001B" w:tentative="1">
      <w:start w:val="1"/>
      <w:numFmt w:val="lowerRoman"/>
      <w:lvlText w:val="%6."/>
      <w:lvlJc w:val="right"/>
      <w:pPr>
        <w:tabs>
          <w:tab w:val="num" w:pos="4200"/>
        </w:tabs>
        <w:ind w:left="4200" w:hanging="180"/>
      </w:pPr>
    </w:lvl>
    <w:lvl w:ilvl="6" w:tplc="0409000F" w:tentative="1">
      <w:start w:val="1"/>
      <w:numFmt w:val="decimal"/>
      <w:lvlText w:val="%7."/>
      <w:lvlJc w:val="left"/>
      <w:pPr>
        <w:tabs>
          <w:tab w:val="num" w:pos="4920"/>
        </w:tabs>
        <w:ind w:left="4920" w:hanging="360"/>
      </w:pPr>
    </w:lvl>
    <w:lvl w:ilvl="7" w:tplc="04090019" w:tentative="1">
      <w:start w:val="1"/>
      <w:numFmt w:val="lowerLetter"/>
      <w:lvlText w:val="%8."/>
      <w:lvlJc w:val="left"/>
      <w:pPr>
        <w:tabs>
          <w:tab w:val="num" w:pos="5640"/>
        </w:tabs>
        <w:ind w:left="5640" w:hanging="360"/>
      </w:pPr>
    </w:lvl>
    <w:lvl w:ilvl="8" w:tplc="0409001B" w:tentative="1">
      <w:start w:val="1"/>
      <w:numFmt w:val="lowerRoman"/>
      <w:lvlText w:val="%9."/>
      <w:lvlJc w:val="right"/>
      <w:pPr>
        <w:tabs>
          <w:tab w:val="num" w:pos="6360"/>
        </w:tabs>
        <w:ind w:left="6360" w:hanging="180"/>
      </w:pPr>
    </w:lvl>
  </w:abstractNum>
  <w:abstractNum w:abstractNumId="43" w15:restartNumberingAfterBreak="0">
    <w:nsid w:val="71DB3064"/>
    <w:multiLevelType w:val="hybridMultilevel"/>
    <w:tmpl w:val="694857D2"/>
    <w:lvl w:ilvl="0" w:tplc="9F203178">
      <w:start w:val="1"/>
      <w:numFmt w:val="decimal"/>
      <w:lvlText w:val="%1)"/>
      <w:lvlJc w:val="lef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54777D5"/>
    <w:multiLevelType w:val="hybridMultilevel"/>
    <w:tmpl w:val="512095EA"/>
    <w:lvl w:ilvl="0" w:tplc="B5563CC6">
      <w:start w:val="2"/>
      <w:numFmt w:val="decimal"/>
      <w:lvlText w:val="%1."/>
      <w:lvlJc w:val="left"/>
      <w:pPr>
        <w:ind w:left="720" w:hanging="360"/>
      </w:pPr>
      <w:rPr>
        <w:rFonts w:hint="default"/>
        <w:b/>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10"/>
  </w:num>
  <w:num w:numId="3">
    <w:abstractNumId w:val="19"/>
  </w:num>
  <w:num w:numId="4">
    <w:abstractNumId w:val="39"/>
  </w:num>
  <w:num w:numId="5">
    <w:abstractNumId w:val="2"/>
  </w:num>
  <w:num w:numId="6">
    <w:abstractNumId w:val="40"/>
  </w:num>
  <w:num w:numId="7">
    <w:abstractNumId w:val="38"/>
  </w:num>
  <w:num w:numId="8">
    <w:abstractNumId w:val="41"/>
  </w:num>
  <w:num w:numId="9">
    <w:abstractNumId w:val="22"/>
  </w:num>
  <w:num w:numId="10">
    <w:abstractNumId w:val="43"/>
  </w:num>
  <w:num w:numId="11">
    <w:abstractNumId w:val="33"/>
  </w:num>
  <w:num w:numId="12">
    <w:abstractNumId w:val="36"/>
  </w:num>
  <w:num w:numId="13">
    <w:abstractNumId w:val="6"/>
  </w:num>
  <w:num w:numId="14">
    <w:abstractNumId w:val="16"/>
  </w:num>
  <w:num w:numId="15">
    <w:abstractNumId w:val="42"/>
  </w:num>
  <w:num w:numId="16">
    <w:abstractNumId w:val="7"/>
  </w:num>
  <w:num w:numId="17">
    <w:abstractNumId w:val="11"/>
  </w:num>
  <w:num w:numId="18">
    <w:abstractNumId w:val="27"/>
  </w:num>
  <w:num w:numId="19">
    <w:abstractNumId w:val="4"/>
  </w:num>
  <w:num w:numId="20">
    <w:abstractNumId w:val="14"/>
  </w:num>
  <w:num w:numId="21">
    <w:abstractNumId w:val="32"/>
  </w:num>
  <w:num w:numId="22">
    <w:abstractNumId w:val="0"/>
  </w:num>
  <w:num w:numId="23">
    <w:abstractNumId w:val="26"/>
  </w:num>
  <w:num w:numId="24">
    <w:abstractNumId w:val="35"/>
  </w:num>
  <w:num w:numId="25">
    <w:abstractNumId w:val="5"/>
  </w:num>
  <w:num w:numId="2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2"/>
  </w:num>
  <w:num w:numId="28">
    <w:abstractNumId w:val="1"/>
  </w:num>
  <w:num w:numId="2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8"/>
  </w:num>
  <w:num w:numId="3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37"/>
  </w:num>
  <w:num w:numId="34">
    <w:abstractNumId w:val="18"/>
  </w:num>
  <w:num w:numId="35">
    <w:abstractNumId w:val="24"/>
  </w:num>
  <w:num w:numId="36">
    <w:abstractNumId w:val="30"/>
  </w:num>
  <w:num w:numId="37">
    <w:abstractNumId w:val="9"/>
  </w:num>
  <w:num w:numId="38">
    <w:abstractNumId w:val="34"/>
  </w:num>
  <w:num w:numId="39">
    <w:abstractNumId w:val="25"/>
  </w:num>
  <w:num w:numId="40">
    <w:abstractNumId w:val="13"/>
  </w:num>
  <w:num w:numId="41">
    <w:abstractNumId w:val="3"/>
  </w:num>
  <w:num w:numId="42">
    <w:abstractNumId w:val="23"/>
  </w:num>
  <w:num w:numId="4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0"/>
  </w:num>
  <w:num w:numId="45">
    <w:abstractNumId w:val="17"/>
  </w:num>
  <w:num w:numId="46">
    <w:abstractNumId w:val="44"/>
  </w:num>
  <w:num w:numId="47">
    <w:abstractNumId w:val="1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6C9D"/>
    <w:rsid w:val="00001926"/>
    <w:rsid w:val="00001973"/>
    <w:rsid w:val="00006DF3"/>
    <w:rsid w:val="00011518"/>
    <w:rsid w:val="00013BFF"/>
    <w:rsid w:val="00016215"/>
    <w:rsid w:val="00021819"/>
    <w:rsid w:val="000220AE"/>
    <w:rsid w:val="00023D3F"/>
    <w:rsid w:val="000248D1"/>
    <w:rsid w:val="00025DA2"/>
    <w:rsid w:val="00026600"/>
    <w:rsid w:val="00027130"/>
    <w:rsid w:val="00030286"/>
    <w:rsid w:val="00031E99"/>
    <w:rsid w:val="00032C28"/>
    <w:rsid w:val="0003443D"/>
    <w:rsid w:val="000344EF"/>
    <w:rsid w:val="000378A7"/>
    <w:rsid w:val="000411AC"/>
    <w:rsid w:val="00041AA6"/>
    <w:rsid w:val="00041D92"/>
    <w:rsid w:val="0004204F"/>
    <w:rsid w:val="00051469"/>
    <w:rsid w:val="00056A4B"/>
    <w:rsid w:val="00066600"/>
    <w:rsid w:val="000700EE"/>
    <w:rsid w:val="000712A4"/>
    <w:rsid w:val="0007143F"/>
    <w:rsid w:val="000720F2"/>
    <w:rsid w:val="000721E0"/>
    <w:rsid w:val="00072A29"/>
    <w:rsid w:val="0007578E"/>
    <w:rsid w:val="000757B0"/>
    <w:rsid w:val="00077F5C"/>
    <w:rsid w:val="00082C09"/>
    <w:rsid w:val="0008330B"/>
    <w:rsid w:val="00085D2B"/>
    <w:rsid w:val="00086FF7"/>
    <w:rsid w:val="00093447"/>
    <w:rsid w:val="00093567"/>
    <w:rsid w:val="0009419E"/>
    <w:rsid w:val="000961A2"/>
    <w:rsid w:val="000A039E"/>
    <w:rsid w:val="000A0720"/>
    <w:rsid w:val="000A4182"/>
    <w:rsid w:val="000B1C30"/>
    <w:rsid w:val="000B2324"/>
    <w:rsid w:val="000B3808"/>
    <w:rsid w:val="000B522A"/>
    <w:rsid w:val="000B570A"/>
    <w:rsid w:val="000C4595"/>
    <w:rsid w:val="000C6019"/>
    <w:rsid w:val="000D49ED"/>
    <w:rsid w:val="000D550C"/>
    <w:rsid w:val="000E1DD2"/>
    <w:rsid w:val="000E2BDB"/>
    <w:rsid w:val="000E36C1"/>
    <w:rsid w:val="000F177E"/>
    <w:rsid w:val="00102D23"/>
    <w:rsid w:val="00107A2F"/>
    <w:rsid w:val="0012024C"/>
    <w:rsid w:val="00127D84"/>
    <w:rsid w:val="0013406C"/>
    <w:rsid w:val="001345CA"/>
    <w:rsid w:val="001349F2"/>
    <w:rsid w:val="0013786F"/>
    <w:rsid w:val="00137A4A"/>
    <w:rsid w:val="00137C7B"/>
    <w:rsid w:val="00146467"/>
    <w:rsid w:val="001473EC"/>
    <w:rsid w:val="00147DA8"/>
    <w:rsid w:val="00157860"/>
    <w:rsid w:val="0016447D"/>
    <w:rsid w:val="0016631A"/>
    <w:rsid w:val="00167237"/>
    <w:rsid w:val="00173649"/>
    <w:rsid w:val="001743C3"/>
    <w:rsid w:val="00175DEB"/>
    <w:rsid w:val="001774A6"/>
    <w:rsid w:val="00180006"/>
    <w:rsid w:val="00183DEB"/>
    <w:rsid w:val="00183E78"/>
    <w:rsid w:val="00185E64"/>
    <w:rsid w:val="00186279"/>
    <w:rsid w:val="00192088"/>
    <w:rsid w:val="00193DB6"/>
    <w:rsid w:val="0019495D"/>
    <w:rsid w:val="001954CE"/>
    <w:rsid w:val="001962F7"/>
    <w:rsid w:val="00196956"/>
    <w:rsid w:val="001971B6"/>
    <w:rsid w:val="0019772F"/>
    <w:rsid w:val="00197CE4"/>
    <w:rsid w:val="001A09F3"/>
    <w:rsid w:val="001A22F5"/>
    <w:rsid w:val="001A28A9"/>
    <w:rsid w:val="001A47FD"/>
    <w:rsid w:val="001A5694"/>
    <w:rsid w:val="001A5C40"/>
    <w:rsid w:val="001B2295"/>
    <w:rsid w:val="001B47AA"/>
    <w:rsid w:val="001C085B"/>
    <w:rsid w:val="001C0AAB"/>
    <w:rsid w:val="001C318B"/>
    <w:rsid w:val="001C7082"/>
    <w:rsid w:val="001D0BF2"/>
    <w:rsid w:val="001D1654"/>
    <w:rsid w:val="001D2487"/>
    <w:rsid w:val="001D4A36"/>
    <w:rsid w:val="001D6801"/>
    <w:rsid w:val="001D73F6"/>
    <w:rsid w:val="001E3F68"/>
    <w:rsid w:val="001E7A2A"/>
    <w:rsid w:val="001E7BDC"/>
    <w:rsid w:val="001F3711"/>
    <w:rsid w:val="001F4842"/>
    <w:rsid w:val="001F4A41"/>
    <w:rsid w:val="001F7EED"/>
    <w:rsid w:val="00203600"/>
    <w:rsid w:val="00211791"/>
    <w:rsid w:val="0021696B"/>
    <w:rsid w:val="0022008A"/>
    <w:rsid w:val="002209B2"/>
    <w:rsid w:val="00222870"/>
    <w:rsid w:val="002336C6"/>
    <w:rsid w:val="00242069"/>
    <w:rsid w:val="00242808"/>
    <w:rsid w:val="00243EB6"/>
    <w:rsid w:val="0024555C"/>
    <w:rsid w:val="002461A4"/>
    <w:rsid w:val="00250F86"/>
    <w:rsid w:val="00262E13"/>
    <w:rsid w:val="00274F00"/>
    <w:rsid w:val="00275379"/>
    <w:rsid w:val="00275FFC"/>
    <w:rsid w:val="0028040E"/>
    <w:rsid w:val="0028056A"/>
    <w:rsid w:val="002836D0"/>
    <w:rsid w:val="002847D0"/>
    <w:rsid w:val="00287435"/>
    <w:rsid w:val="00291D7D"/>
    <w:rsid w:val="00292178"/>
    <w:rsid w:val="002930EE"/>
    <w:rsid w:val="00295CC7"/>
    <w:rsid w:val="00295D18"/>
    <w:rsid w:val="0029642F"/>
    <w:rsid w:val="002970BF"/>
    <w:rsid w:val="002A2365"/>
    <w:rsid w:val="002A268D"/>
    <w:rsid w:val="002A417E"/>
    <w:rsid w:val="002A4467"/>
    <w:rsid w:val="002A4F1B"/>
    <w:rsid w:val="002A53C3"/>
    <w:rsid w:val="002B04AF"/>
    <w:rsid w:val="002B38D0"/>
    <w:rsid w:val="002B4229"/>
    <w:rsid w:val="002B544C"/>
    <w:rsid w:val="002C4EDA"/>
    <w:rsid w:val="002C6DC4"/>
    <w:rsid w:val="002D0C48"/>
    <w:rsid w:val="002D1964"/>
    <w:rsid w:val="002D2263"/>
    <w:rsid w:val="002D2B4C"/>
    <w:rsid w:val="002D6A5B"/>
    <w:rsid w:val="002E3C6C"/>
    <w:rsid w:val="002E487B"/>
    <w:rsid w:val="002F1861"/>
    <w:rsid w:val="002F1F39"/>
    <w:rsid w:val="002F53E6"/>
    <w:rsid w:val="002F57CD"/>
    <w:rsid w:val="002F5858"/>
    <w:rsid w:val="00301597"/>
    <w:rsid w:val="003058F5"/>
    <w:rsid w:val="00314890"/>
    <w:rsid w:val="00315050"/>
    <w:rsid w:val="00316E42"/>
    <w:rsid w:val="003206AD"/>
    <w:rsid w:val="003243DB"/>
    <w:rsid w:val="0033077E"/>
    <w:rsid w:val="0033119F"/>
    <w:rsid w:val="00333A79"/>
    <w:rsid w:val="003432CD"/>
    <w:rsid w:val="0034358E"/>
    <w:rsid w:val="00345B2B"/>
    <w:rsid w:val="003533B8"/>
    <w:rsid w:val="003541A5"/>
    <w:rsid w:val="00360ADA"/>
    <w:rsid w:val="00361922"/>
    <w:rsid w:val="0036418C"/>
    <w:rsid w:val="00366330"/>
    <w:rsid w:val="003667FE"/>
    <w:rsid w:val="003734D0"/>
    <w:rsid w:val="00376289"/>
    <w:rsid w:val="003801A1"/>
    <w:rsid w:val="0038473D"/>
    <w:rsid w:val="00390A4B"/>
    <w:rsid w:val="00390F3E"/>
    <w:rsid w:val="00391E9C"/>
    <w:rsid w:val="00391F14"/>
    <w:rsid w:val="00393197"/>
    <w:rsid w:val="003A0FBA"/>
    <w:rsid w:val="003A16E8"/>
    <w:rsid w:val="003A2E7D"/>
    <w:rsid w:val="003A44FB"/>
    <w:rsid w:val="003A6BE7"/>
    <w:rsid w:val="003A75E1"/>
    <w:rsid w:val="003A7C43"/>
    <w:rsid w:val="003B0A81"/>
    <w:rsid w:val="003B61C0"/>
    <w:rsid w:val="003B78BC"/>
    <w:rsid w:val="003B7D61"/>
    <w:rsid w:val="003C4D3F"/>
    <w:rsid w:val="003C612B"/>
    <w:rsid w:val="003C6865"/>
    <w:rsid w:val="003C7DC6"/>
    <w:rsid w:val="003D2B08"/>
    <w:rsid w:val="003D49BE"/>
    <w:rsid w:val="003F7CE5"/>
    <w:rsid w:val="00400DBA"/>
    <w:rsid w:val="00402AE4"/>
    <w:rsid w:val="00415340"/>
    <w:rsid w:val="0041538C"/>
    <w:rsid w:val="00415ADB"/>
    <w:rsid w:val="00415D92"/>
    <w:rsid w:val="0041679D"/>
    <w:rsid w:val="0041683F"/>
    <w:rsid w:val="00424C44"/>
    <w:rsid w:val="00433D7A"/>
    <w:rsid w:val="0044061F"/>
    <w:rsid w:val="00444061"/>
    <w:rsid w:val="00454257"/>
    <w:rsid w:val="0045461B"/>
    <w:rsid w:val="00457A8F"/>
    <w:rsid w:val="00460D31"/>
    <w:rsid w:val="0046386B"/>
    <w:rsid w:val="004648F0"/>
    <w:rsid w:val="004661EA"/>
    <w:rsid w:val="00467A9D"/>
    <w:rsid w:val="00467BBB"/>
    <w:rsid w:val="0047271B"/>
    <w:rsid w:val="004742F0"/>
    <w:rsid w:val="00475F3F"/>
    <w:rsid w:val="004774AB"/>
    <w:rsid w:val="00481C4E"/>
    <w:rsid w:val="00482451"/>
    <w:rsid w:val="004836FC"/>
    <w:rsid w:val="00484E6F"/>
    <w:rsid w:val="004872BE"/>
    <w:rsid w:val="00487C13"/>
    <w:rsid w:val="0049568E"/>
    <w:rsid w:val="00496BBD"/>
    <w:rsid w:val="00496BDB"/>
    <w:rsid w:val="00497139"/>
    <w:rsid w:val="004A0B86"/>
    <w:rsid w:val="004A3653"/>
    <w:rsid w:val="004A45F4"/>
    <w:rsid w:val="004A50E1"/>
    <w:rsid w:val="004B3DAA"/>
    <w:rsid w:val="004B74D5"/>
    <w:rsid w:val="004C36A0"/>
    <w:rsid w:val="004C460B"/>
    <w:rsid w:val="004C48A8"/>
    <w:rsid w:val="004D5622"/>
    <w:rsid w:val="004E3C77"/>
    <w:rsid w:val="004F01FD"/>
    <w:rsid w:val="004F05F0"/>
    <w:rsid w:val="004F3A33"/>
    <w:rsid w:val="004F543B"/>
    <w:rsid w:val="00501A37"/>
    <w:rsid w:val="00506428"/>
    <w:rsid w:val="0050770E"/>
    <w:rsid w:val="00513E0D"/>
    <w:rsid w:val="00520FBD"/>
    <w:rsid w:val="00521121"/>
    <w:rsid w:val="00530DCE"/>
    <w:rsid w:val="00531630"/>
    <w:rsid w:val="005332FC"/>
    <w:rsid w:val="00533770"/>
    <w:rsid w:val="0053701D"/>
    <w:rsid w:val="00537689"/>
    <w:rsid w:val="005427A1"/>
    <w:rsid w:val="00545A82"/>
    <w:rsid w:val="00556431"/>
    <w:rsid w:val="005607AD"/>
    <w:rsid w:val="00560E16"/>
    <w:rsid w:val="0056471A"/>
    <w:rsid w:val="005674FC"/>
    <w:rsid w:val="00573211"/>
    <w:rsid w:val="00575507"/>
    <w:rsid w:val="00583A4B"/>
    <w:rsid w:val="0058693B"/>
    <w:rsid w:val="005878C0"/>
    <w:rsid w:val="005909DB"/>
    <w:rsid w:val="00591E60"/>
    <w:rsid w:val="00591F59"/>
    <w:rsid w:val="0059369E"/>
    <w:rsid w:val="00594F0D"/>
    <w:rsid w:val="005A14AB"/>
    <w:rsid w:val="005A2A9D"/>
    <w:rsid w:val="005A3D19"/>
    <w:rsid w:val="005A61EE"/>
    <w:rsid w:val="005B08FF"/>
    <w:rsid w:val="005B1EA8"/>
    <w:rsid w:val="005B2EB0"/>
    <w:rsid w:val="005C5F60"/>
    <w:rsid w:val="005C7CE3"/>
    <w:rsid w:val="005D0A5A"/>
    <w:rsid w:val="005D211D"/>
    <w:rsid w:val="005D3419"/>
    <w:rsid w:val="005D5EC6"/>
    <w:rsid w:val="005D6CA2"/>
    <w:rsid w:val="005E56CA"/>
    <w:rsid w:val="005E5872"/>
    <w:rsid w:val="005F09AF"/>
    <w:rsid w:val="005F404F"/>
    <w:rsid w:val="0060108A"/>
    <w:rsid w:val="00606AD2"/>
    <w:rsid w:val="006079F4"/>
    <w:rsid w:val="006126D3"/>
    <w:rsid w:val="00616A97"/>
    <w:rsid w:val="0062049F"/>
    <w:rsid w:val="0062060D"/>
    <w:rsid w:val="00624431"/>
    <w:rsid w:val="006276F7"/>
    <w:rsid w:val="00627E1F"/>
    <w:rsid w:val="00630369"/>
    <w:rsid w:val="00630CF0"/>
    <w:rsid w:val="00634E3D"/>
    <w:rsid w:val="00637CE9"/>
    <w:rsid w:val="00641000"/>
    <w:rsid w:val="00644E7F"/>
    <w:rsid w:val="006540F8"/>
    <w:rsid w:val="00655958"/>
    <w:rsid w:val="006562EA"/>
    <w:rsid w:val="006579C2"/>
    <w:rsid w:val="00660025"/>
    <w:rsid w:val="006621C2"/>
    <w:rsid w:val="0066263A"/>
    <w:rsid w:val="00666908"/>
    <w:rsid w:val="00667957"/>
    <w:rsid w:val="006724EB"/>
    <w:rsid w:val="00672949"/>
    <w:rsid w:val="006732A0"/>
    <w:rsid w:val="00673E3C"/>
    <w:rsid w:val="00675220"/>
    <w:rsid w:val="006778B6"/>
    <w:rsid w:val="0068067F"/>
    <w:rsid w:val="00680F0D"/>
    <w:rsid w:val="00686A43"/>
    <w:rsid w:val="00693A81"/>
    <w:rsid w:val="006963F1"/>
    <w:rsid w:val="00697A9E"/>
    <w:rsid w:val="006A197C"/>
    <w:rsid w:val="006A3272"/>
    <w:rsid w:val="006B1310"/>
    <w:rsid w:val="006B6596"/>
    <w:rsid w:val="006B7305"/>
    <w:rsid w:val="006B7622"/>
    <w:rsid w:val="006B7915"/>
    <w:rsid w:val="006C1B3C"/>
    <w:rsid w:val="006C4FC6"/>
    <w:rsid w:val="006C6307"/>
    <w:rsid w:val="006C6EAA"/>
    <w:rsid w:val="006D5F03"/>
    <w:rsid w:val="006D76BE"/>
    <w:rsid w:val="006E5626"/>
    <w:rsid w:val="006F0B09"/>
    <w:rsid w:val="006F3F04"/>
    <w:rsid w:val="006F49AB"/>
    <w:rsid w:val="006F540A"/>
    <w:rsid w:val="006F54CA"/>
    <w:rsid w:val="006F6393"/>
    <w:rsid w:val="00700E54"/>
    <w:rsid w:val="00702241"/>
    <w:rsid w:val="00702E8A"/>
    <w:rsid w:val="00704FB5"/>
    <w:rsid w:val="007069ED"/>
    <w:rsid w:val="00706A71"/>
    <w:rsid w:val="00707C9A"/>
    <w:rsid w:val="0071494A"/>
    <w:rsid w:val="00720FF9"/>
    <w:rsid w:val="00721A62"/>
    <w:rsid w:val="007246ED"/>
    <w:rsid w:val="0072624E"/>
    <w:rsid w:val="00730425"/>
    <w:rsid w:val="00730CF5"/>
    <w:rsid w:val="0073120A"/>
    <w:rsid w:val="00731F61"/>
    <w:rsid w:val="007349A1"/>
    <w:rsid w:val="0074033B"/>
    <w:rsid w:val="00742F0D"/>
    <w:rsid w:val="00744B1B"/>
    <w:rsid w:val="00744CB3"/>
    <w:rsid w:val="007459A5"/>
    <w:rsid w:val="00751931"/>
    <w:rsid w:val="007529BB"/>
    <w:rsid w:val="007539C3"/>
    <w:rsid w:val="00754874"/>
    <w:rsid w:val="00756647"/>
    <w:rsid w:val="00756E18"/>
    <w:rsid w:val="00757DD5"/>
    <w:rsid w:val="00757F65"/>
    <w:rsid w:val="00757FD2"/>
    <w:rsid w:val="00760E06"/>
    <w:rsid w:val="00764817"/>
    <w:rsid w:val="00765A54"/>
    <w:rsid w:val="0077094E"/>
    <w:rsid w:val="00770B7E"/>
    <w:rsid w:val="0077404D"/>
    <w:rsid w:val="00781EAB"/>
    <w:rsid w:val="007853D7"/>
    <w:rsid w:val="00785DFD"/>
    <w:rsid w:val="00786452"/>
    <w:rsid w:val="00786A89"/>
    <w:rsid w:val="00786CA2"/>
    <w:rsid w:val="00796BBE"/>
    <w:rsid w:val="007A3C0D"/>
    <w:rsid w:val="007A6B1A"/>
    <w:rsid w:val="007B0A2B"/>
    <w:rsid w:val="007B317F"/>
    <w:rsid w:val="007C5F55"/>
    <w:rsid w:val="007D2502"/>
    <w:rsid w:val="007D651F"/>
    <w:rsid w:val="007E014C"/>
    <w:rsid w:val="007E6408"/>
    <w:rsid w:val="007E720F"/>
    <w:rsid w:val="007F1EB6"/>
    <w:rsid w:val="007F3804"/>
    <w:rsid w:val="007F5055"/>
    <w:rsid w:val="007F5F33"/>
    <w:rsid w:val="007F6549"/>
    <w:rsid w:val="007F699F"/>
    <w:rsid w:val="007F7D01"/>
    <w:rsid w:val="00801C8F"/>
    <w:rsid w:val="00802F16"/>
    <w:rsid w:val="00816BD5"/>
    <w:rsid w:val="00821B42"/>
    <w:rsid w:val="00831866"/>
    <w:rsid w:val="00834D8B"/>
    <w:rsid w:val="00837B5D"/>
    <w:rsid w:val="00840AF7"/>
    <w:rsid w:val="00840C9E"/>
    <w:rsid w:val="00843E41"/>
    <w:rsid w:val="00844FFB"/>
    <w:rsid w:val="008549DE"/>
    <w:rsid w:val="0085557E"/>
    <w:rsid w:val="00855E3F"/>
    <w:rsid w:val="00857903"/>
    <w:rsid w:val="0086163C"/>
    <w:rsid w:val="008713B5"/>
    <w:rsid w:val="00871DB3"/>
    <w:rsid w:val="0087307F"/>
    <w:rsid w:val="00873226"/>
    <w:rsid w:val="00875791"/>
    <w:rsid w:val="0088399E"/>
    <w:rsid w:val="00884936"/>
    <w:rsid w:val="00884DE5"/>
    <w:rsid w:val="0088596E"/>
    <w:rsid w:val="00886C9D"/>
    <w:rsid w:val="00890CEE"/>
    <w:rsid w:val="0089423D"/>
    <w:rsid w:val="00894419"/>
    <w:rsid w:val="008964D5"/>
    <w:rsid w:val="008A0B79"/>
    <w:rsid w:val="008A7D1C"/>
    <w:rsid w:val="008B3BC6"/>
    <w:rsid w:val="008B693C"/>
    <w:rsid w:val="008B7266"/>
    <w:rsid w:val="008C05C1"/>
    <w:rsid w:val="008C1C0A"/>
    <w:rsid w:val="008C5208"/>
    <w:rsid w:val="008C5217"/>
    <w:rsid w:val="008D0E81"/>
    <w:rsid w:val="008D2F23"/>
    <w:rsid w:val="008D3DA3"/>
    <w:rsid w:val="008E27BC"/>
    <w:rsid w:val="008E46D8"/>
    <w:rsid w:val="008F36BE"/>
    <w:rsid w:val="009003F2"/>
    <w:rsid w:val="00904243"/>
    <w:rsid w:val="009075C7"/>
    <w:rsid w:val="00912E1A"/>
    <w:rsid w:val="009170E9"/>
    <w:rsid w:val="0092180D"/>
    <w:rsid w:val="00922126"/>
    <w:rsid w:val="009253EB"/>
    <w:rsid w:val="00927674"/>
    <w:rsid w:val="00934FCF"/>
    <w:rsid w:val="0093520B"/>
    <w:rsid w:val="00944CA8"/>
    <w:rsid w:val="0095225B"/>
    <w:rsid w:val="00961C68"/>
    <w:rsid w:val="0096312A"/>
    <w:rsid w:val="009637ED"/>
    <w:rsid w:val="009644A6"/>
    <w:rsid w:val="00965B3F"/>
    <w:rsid w:val="00983E86"/>
    <w:rsid w:val="00986896"/>
    <w:rsid w:val="00990356"/>
    <w:rsid w:val="00992F6E"/>
    <w:rsid w:val="00992FBE"/>
    <w:rsid w:val="0099472A"/>
    <w:rsid w:val="00997D65"/>
    <w:rsid w:val="009A50B9"/>
    <w:rsid w:val="009A5291"/>
    <w:rsid w:val="009A6D52"/>
    <w:rsid w:val="009B11E9"/>
    <w:rsid w:val="009B1B44"/>
    <w:rsid w:val="009B2E10"/>
    <w:rsid w:val="009B495B"/>
    <w:rsid w:val="009C02DD"/>
    <w:rsid w:val="009C1734"/>
    <w:rsid w:val="009C3BE3"/>
    <w:rsid w:val="009C4B02"/>
    <w:rsid w:val="009C4ECC"/>
    <w:rsid w:val="009C7273"/>
    <w:rsid w:val="009C77F0"/>
    <w:rsid w:val="009D1383"/>
    <w:rsid w:val="009D16D1"/>
    <w:rsid w:val="009D2B03"/>
    <w:rsid w:val="009D4650"/>
    <w:rsid w:val="009D66F7"/>
    <w:rsid w:val="009E4434"/>
    <w:rsid w:val="009E7412"/>
    <w:rsid w:val="009E79B5"/>
    <w:rsid w:val="009F063E"/>
    <w:rsid w:val="009F3E6B"/>
    <w:rsid w:val="009F47C9"/>
    <w:rsid w:val="009F4817"/>
    <w:rsid w:val="00A012A9"/>
    <w:rsid w:val="00A0241B"/>
    <w:rsid w:val="00A03770"/>
    <w:rsid w:val="00A06A86"/>
    <w:rsid w:val="00A10587"/>
    <w:rsid w:val="00A15B90"/>
    <w:rsid w:val="00A23983"/>
    <w:rsid w:val="00A25873"/>
    <w:rsid w:val="00A27358"/>
    <w:rsid w:val="00A34645"/>
    <w:rsid w:val="00A34E96"/>
    <w:rsid w:val="00A359F1"/>
    <w:rsid w:val="00A42280"/>
    <w:rsid w:val="00A443BF"/>
    <w:rsid w:val="00A46FBA"/>
    <w:rsid w:val="00A47928"/>
    <w:rsid w:val="00A53B09"/>
    <w:rsid w:val="00A55013"/>
    <w:rsid w:val="00A60FB8"/>
    <w:rsid w:val="00A63020"/>
    <w:rsid w:val="00A71645"/>
    <w:rsid w:val="00A76151"/>
    <w:rsid w:val="00A9465C"/>
    <w:rsid w:val="00A96181"/>
    <w:rsid w:val="00A96CE1"/>
    <w:rsid w:val="00AA0BCB"/>
    <w:rsid w:val="00AA1510"/>
    <w:rsid w:val="00AA4E12"/>
    <w:rsid w:val="00AB1739"/>
    <w:rsid w:val="00AB30E9"/>
    <w:rsid w:val="00AB7778"/>
    <w:rsid w:val="00AB7DA8"/>
    <w:rsid w:val="00AC5ACF"/>
    <w:rsid w:val="00AC658A"/>
    <w:rsid w:val="00AD180C"/>
    <w:rsid w:val="00AD368F"/>
    <w:rsid w:val="00AD5752"/>
    <w:rsid w:val="00AD710B"/>
    <w:rsid w:val="00AD7B20"/>
    <w:rsid w:val="00AE01C3"/>
    <w:rsid w:val="00AF1E10"/>
    <w:rsid w:val="00AF2DEF"/>
    <w:rsid w:val="00AF39F8"/>
    <w:rsid w:val="00AF7EFC"/>
    <w:rsid w:val="00B017DE"/>
    <w:rsid w:val="00B02A8D"/>
    <w:rsid w:val="00B04D09"/>
    <w:rsid w:val="00B06DB7"/>
    <w:rsid w:val="00B11137"/>
    <w:rsid w:val="00B143DC"/>
    <w:rsid w:val="00B151CF"/>
    <w:rsid w:val="00B15BAA"/>
    <w:rsid w:val="00B21087"/>
    <w:rsid w:val="00B23ECC"/>
    <w:rsid w:val="00B24165"/>
    <w:rsid w:val="00B271E3"/>
    <w:rsid w:val="00B3383F"/>
    <w:rsid w:val="00B33882"/>
    <w:rsid w:val="00B379A0"/>
    <w:rsid w:val="00B37A0A"/>
    <w:rsid w:val="00B41A5F"/>
    <w:rsid w:val="00B4259E"/>
    <w:rsid w:val="00B4380D"/>
    <w:rsid w:val="00B45F30"/>
    <w:rsid w:val="00B4635D"/>
    <w:rsid w:val="00B46568"/>
    <w:rsid w:val="00B46EE6"/>
    <w:rsid w:val="00B472EA"/>
    <w:rsid w:val="00B55BED"/>
    <w:rsid w:val="00B61560"/>
    <w:rsid w:val="00B62CE0"/>
    <w:rsid w:val="00B646C8"/>
    <w:rsid w:val="00B660EA"/>
    <w:rsid w:val="00B71336"/>
    <w:rsid w:val="00B71798"/>
    <w:rsid w:val="00B7448C"/>
    <w:rsid w:val="00B778BE"/>
    <w:rsid w:val="00B85156"/>
    <w:rsid w:val="00B91978"/>
    <w:rsid w:val="00B96D8A"/>
    <w:rsid w:val="00BA1E8F"/>
    <w:rsid w:val="00BB2FCF"/>
    <w:rsid w:val="00BB5308"/>
    <w:rsid w:val="00BB6939"/>
    <w:rsid w:val="00BC0079"/>
    <w:rsid w:val="00BC02B6"/>
    <w:rsid w:val="00BC22E6"/>
    <w:rsid w:val="00BD0315"/>
    <w:rsid w:val="00BD44D0"/>
    <w:rsid w:val="00BD5AD4"/>
    <w:rsid w:val="00BE4C41"/>
    <w:rsid w:val="00BE50C1"/>
    <w:rsid w:val="00BE733E"/>
    <w:rsid w:val="00BE7B6A"/>
    <w:rsid w:val="00BF1DB2"/>
    <w:rsid w:val="00BF3EDE"/>
    <w:rsid w:val="00BF4EF8"/>
    <w:rsid w:val="00C01C71"/>
    <w:rsid w:val="00C01F6A"/>
    <w:rsid w:val="00C02E32"/>
    <w:rsid w:val="00C03531"/>
    <w:rsid w:val="00C04BF6"/>
    <w:rsid w:val="00C059F9"/>
    <w:rsid w:val="00C16736"/>
    <w:rsid w:val="00C23CF1"/>
    <w:rsid w:val="00C2442D"/>
    <w:rsid w:val="00C2502C"/>
    <w:rsid w:val="00C2747A"/>
    <w:rsid w:val="00C30F93"/>
    <w:rsid w:val="00C349C6"/>
    <w:rsid w:val="00C37128"/>
    <w:rsid w:val="00C37440"/>
    <w:rsid w:val="00C37B68"/>
    <w:rsid w:val="00C41081"/>
    <w:rsid w:val="00C446A9"/>
    <w:rsid w:val="00C473A8"/>
    <w:rsid w:val="00C5064C"/>
    <w:rsid w:val="00C5313F"/>
    <w:rsid w:val="00C54308"/>
    <w:rsid w:val="00C554A3"/>
    <w:rsid w:val="00C66BAA"/>
    <w:rsid w:val="00C71BB2"/>
    <w:rsid w:val="00C75705"/>
    <w:rsid w:val="00C87763"/>
    <w:rsid w:val="00C87E9B"/>
    <w:rsid w:val="00C920D0"/>
    <w:rsid w:val="00C937C0"/>
    <w:rsid w:val="00C94A5F"/>
    <w:rsid w:val="00CA0F71"/>
    <w:rsid w:val="00CA30CE"/>
    <w:rsid w:val="00CA36B4"/>
    <w:rsid w:val="00CA44DE"/>
    <w:rsid w:val="00CA616C"/>
    <w:rsid w:val="00CB1DB3"/>
    <w:rsid w:val="00CB4522"/>
    <w:rsid w:val="00CB54DA"/>
    <w:rsid w:val="00CB7E2E"/>
    <w:rsid w:val="00CC13E6"/>
    <w:rsid w:val="00CC2263"/>
    <w:rsid w:val="00CC24AE"/>
    <w:rsid w:val="00CC4782"/>
    <w:rsid w:val="00CC4DC6"/>
    <w:rsid w:val="00CD21BF"/>
    <w:rsid w:val="00CE1E7C"/>
    <w:rsid w:val="00CE497F"/>
    <w:rsid w:val="00CF0C93"/>
    <w:rsid w:val="00CF2AEE"/>
    <w:rsid w:val="00CF3A61"/>
    <w:rsid w:val="00CF3E29"/>
    <w:rsid w:val="00CF415B"/>
    <w:rsid w:val="00D06AE9"/>
    <w:rsid w:val="00D0768A"/>
    <w:rsid w:val="00D10D38"/>
    <w:rsid w:val="00D11EAF"/>
    <w:rsid w:val="00D1376F"/>
    <w:rsid w:val="00D13DDE"/>
    <w:rsid w:val="00D14AE1"/>
    <w:rsid w:val="00D15835"/>
    <w:rsid w:val="00D172C8"/>
    <w:rsid w:val="00D17A4A"/>
    <w:rsid w:val="00D17D4B"/>
    <w:rsid w:val="00D217D8"/>
    <w:rsid w:val="00D26154"/>
    <w:rsid w:val="00D30788"/>
    <w:rsid w:val="00D32A73"/>
    <w:rsid w:val="00D34548"/>
    <w:rsid w:val="00D36EE7"/>
    <w:rsid w:val="00D4121A"/>
    <w:rsid w:val="00D41353"/>
    <w:rsid w:val="00D42807"/>
    <w:rsid w:val="00D4328B"/>
    <w:rsid w:val="00D50B1B"/>
    <w:rsid w:val="00D54C2B"/>
    <w:rsid w:val="00D54FF4"/>
    <w:rsid w:val="00D67D9B"/>
    <w:rsid w:val="00D7522D"/>
    <w:rsid w:val="00D833CA"/>
    <w:rsid w:val="00D83F81"/>
    <w:rsid w:val="00D86472"/>
    <w:rsid w:val="00D91677"/>
    <w:rsid w:val="00D932A6"/>
    <w:rsid w:val="00D94AEA"/>
    <w:rsid w:val="00D96DFD"/>
    <w:rsid w:val="00DA5AA2"/>
    <w:rsid w:val="00DA7B3E"/>
    <w:rsid w:val="00DB6EB5"/>
    <w:rsid w:val="00DB756C"/>
    <w:rsid w:val="00DB7DAD"/>
    <w:rsid w:val="00DB7FE0"/>
    <w:rsid w:val="00DC087A"/>
    <w:rsid w:val="00DC5B32"/>
    <w:rsid w:val="00DD4318"/>
    <w:rsid w:val="00DE0D26"/>
    <w:rsid w:val="00DE10DE"/>
    <w:rsid w:val="00DE2BFF"/>
    <w:rsid w:val="00DE2E5C"/>
    <w:rsid w:val="00DE4006"/>
    <w:rsid w:val="00DE6396"/>
    <w:rsid w:val="00DE7898"/>
    <w:rsid w:val="00DF01B8"/>
    <w:rsid w:val="00DF3EF6"/>
    <w:rsid w:val="00DF4A4F"/>
    <w:rsid w:val="00E00BCD"/>
    <w:rsid w:val="00E01E23"/>
    <w:rsid w:val="00E02D9B"/>
    <w:rsid w:val="00E126A0"/>
    <w:rsid w:val="00E149DC"/>
    <w:rsid w:val="00E15CA3"/>
    <w:rsid w:val="00E1712E"/>
    <w:rsid w:val="00E17221"/>
    <w:rsid w:val="00E1793F"/>
    <w:rsid w:val="00E24702"/>
    <w:rsid w:val="00E2578C"/>
    <w:rsid w:val="00E274B5"/>
    <w:rsid w:val="00E35C6A"/>
    <w:rsid w:val="00E41FE9"/>
    <w:rsid w:val="00E42140"/>
    <w:rsid w:val="00E45AC6"/>
    <w:rsid w:val="00E51C2C"/>
    <w:rsid w:val="00E52720"/>
    <w:rsid w:val="00E546B6"/>
    <w:rsid w:val="00E56778"/>
    <w:rsid w:val="00E62547"/>
    <w:rsid w:val="00E65422"/>
    <w:rsid w:val="00E6710B"/>
    <w:rsid w:val="00E71EE7"/>
    <w:rsid w:val="00E7280B"/>
    <w:rsid w:val="00E731A7"/>
    <w:rsid w:val="00E73B38"/>
    <w:rsid w:val="00E7751C"/>
    <w:rsid w:val="00E85111"/>
    <w:rsid w:val="00E90898"/>
    <w:rsid w:val="00E90FBE"/>
    <w:rsid w:val="00E93FD6"/>
    <w:rsid w:val="00E940D9"/>
    <w:rsid w:val="00E95ACE"/>
    <w:rsid w:val="00E965FB"/>
    <w:rsid w:val="00E976C0"/>
    <w:rsid w:val="00EA0A0E"/>
    <w:rsid w:val="00EA0B93"/>
    <w:rsid w:val="00EA0CB3"/>
    <w:rsid w:val="00EA38FF"/>
    <w:rsid w:val="00EA4495"/>
    <w:rsid w:val="00EB0A5F"/>
    <w:rsid w:val="00EB3F4B"/>
    <w:rsid w:val="00EC090B"/>
    <w:rsid w:val="00EC2A99"/>
    <w:rsid w:val="00EC5C31"/>
    <w:rsid w:val="00ED2168"/>
    <w:rsid w:val="00ED3FDA"/>
    <w:rsid w:val="00ED4C0F"/>
    <w:rsid w:val="00ED4E6E"/>
    <w:rsid w:val="00EE1FBF"/>
    <w:rsid w:val="00EE3762"/>
    <w:rsid w:val="00EF1043"/>
    <w:rsid w:val="00EF147A"/>
    <w:rsid w:val="00EF1BBE"/>
    <w:rsid w:val="00EF3C5D"/>
    <w:rsid w:val="00EF7D4A"/>
    <w:rsid w:val="00F05E64"/>
    <w:rsid w:val="00F072CD"/>
    <w:rsid w:val="00F074BB"/>
    <w:rsid w:val="00F07F39"/>
    <w:rsid w:val="00F156FD"/>
    <w:rsid w:val="00F21B37"/>
    <w:rsid w:val="00F32B48"/>
    <w:rsid w:val="00F368FE"/>
    <w:rsid w:val="00F43AE0"/>
    <w:rsid w:val="00F43AE4"/>
    <w:rsid w:val="00F43F44"/>
    <w:rsid w:val="00F44877"/>
    <w:rsid w:val="00F45CCF"/>
    <w:rsid w:val="00F46BAD"/>
    <w:rsid w:val="00F47C74"/>
    <w:rsid w:val="00F50013"/>
    <w:rsid w:val="00F52A71"/>
    <w:rsid w:val="00F53351"/>
    <w:rsid w:val="00F61D28"/>
    <w:rsid w:val="00F64EF7"/>
    <w:rsid w:val="00F67412"/>
    <w:rsid w:val="00F7532A"/>
    <w:rsid w:val="00F77797"/>
    <w:rsid w:val="00F82C79"/>
    <w:rsid w:val="00F834C1"/>
    <w:rsid w:val="00F85C30"/>
    <w:rsid w:val="00F902F6"/>
    <w:rsid w:val="00FA1100"/>
    <w:rsid w:val="00FA1596"/>
    <w:rsid w:val="00FA2E4E"/>
    <w:rsid w:val="00FB12A3"/>
    <w:rsid w:val="00FB1830"/>
    <w:rsid w:val="00FB5AD8"/>
    <w:rsid w:val="00FB61F0"/>
    <w:rsid w:val="00FC0C8E"/>
    <w:rsid w:val="00FC48BD"/>
    <w:rsid w:val="00FC518E"/>
    <w:rsid w:val="00FC5C55"/>
    <w:rsid w:val="00FC77ED"/>
    <w:rsid w:val="00FD42B4"/>
    <w:rsid w:val="00FD522F"/>
    <w:rsid w:val="00FD68F5"/>
    <w:rsid w:val="00FE1FFF"/>
    <w:rsid w:val="00FE4984"/>
    <w:rsid w:val="00FE5067"/>
    <w:rsid w:val="00FE5873"/>
    <w:rsid w:val="00FE5F45"/>
    <w:rsid w:val="00FE6FF8"/>
    <w:rsid w:val="00FF70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6D4288B8"/>
  <w15:chartTrackingRefBased/>
  <w15:docId w15:val="{8514C89B-E86C-45F9-85FC-E41234AF7C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6263A"/>
    <w:pPr>
      <w:tabs>
        <w:tab w:val="center" w:pos="4320"/>
        <w:tab w:val="right" w:pos="8640"/>
      </w:tabs>
    </w:pPr>
  </w:style>
  <w:style w:type="paragraph" w:styleId="Footer">
    <w:name w:val="footer"/>
    <w:basedOn w:val="Normal"/>
    <w:rsid w:val="0066263A"/>
    <w:pPr>
      <w:tabs>
        <w:tab w:val="center" w:pos="4320"/>
        <w:tab w:val="right" w:pos="8640"/>
      </w:tabs>
    </w:pPr>
  </w:style>
  <w:style w:type="paragraph" w:styleId="BalloonText">
    <w:name w:val="Balloon Text"/>
    <w:basedOn w:val="Normal"/>
    <w:link w:val="BalloonTextChar"/>
    <w:uiPriority w:val="99"/>
    <w:semiHidden/>
    <w:rsid w:val="0066263A"/>
    <w:rPr>
      <w:rFonts w:ascii="Tahoma" w:hAnsi="Tahoma" w:cs="Tahoma"/>
      <w:sz w:val="16"/>
      <w:szCs w:val="16"/>
    </w:rPr>
  </w:style>
  <w:style w:type="paragraph" w:styleId="BodyText">
    <w:name w:val="Body Text"/>
    <w:basedOn w:val="Normal"/>
    <w:link w:val="BodyTextChar"/>
    <w:rsid w:val="004F01FD"/>
    <w:pPr>
      <w:tabs>
        <w:tab w:val="left" w:pos="540"/>
      </w:tabs>
      <w:jc w:val="both"/>
    </w:pPr>
    <w:rPr>
      <w:szCs w:val="20"/>
    </w:rPr>
  </w:style>
  <w:style w:type="character" w:styleId="PageNumber">
    <w:name w:val="page number"/>
    <w:basedOn w:val="DefaultParagraphFont"/>
    <w:rsid w:val="00B33882"/>
  </w:style>
  <w:style w:type="paragraph" w:customStyle="1" w:styleId="Default">
    <w:name w:val="Default"/>
    <w:rsid w:val="00D4328B"/>
    <w:pPr>
      <w:autoSpaceDE w:val="0"/>
      <w:autoSpaceDN w:val="0"/>
      <w:adjustRightInd w:val="0"/>
    </w:pPr>
    <w:rPr>
      <w:color w:val="000000"/>
      <w:sz w:val="24"/>
      <w:szCs w:val="24"/>
    </w:rPr>
  </w:style>
  <w:style w:type="character" w:styleId="Hyperlink">
    <w:name w:val="Hyperlink"/>
    <w:rsid w:val="000344EF"/>
    <w:rPr>
      <w:rFonts w:cs="Times New Roman"/>
      <w:color w:val="0000FF"/>
      <w:u w:val="single"/>
    </w:rPr>
  </w:style>
  <w:style w:type="character" w:customStyle="1" w:styleId="BodyTextChar">
    <w:name w:val="Body Text Char"/>
    <w:link w:val="BodyText"/>
    <w:rsid w:val="00591F59"/>
    <w:rPr>
      <w:sz w:val="24"/>
    </w:rPr>
  </w:style>
  <w:style w:type="character" w:customStyle="1" w:styleId="BalloonTextChar">
    <w:name w:val="Balloon Text Char"/>
    <w:link w:val="BalloonText"/>
    <w:uiPriority w:val="99"/>
    <w:semiHidden/>
    <w:rsid w:val="00FD42B4"/>
    <w:rPr>
      <w:rFonts w:ascii="Tahoma" w:hAnsi="Tahoma" w:cs="Tahoma"/>
      <w:sz w:val="16"/>
      <w:szCs w:val="16"/>
    </w:rPr>
  </w:style>
  <w:style w:type="paragraph" w:styleId="ListParagraph">
    <w:name w:val="List Paragraph"/>
    <w:basedOn w:val="Normal"/>
    <w:uiPriority w:val="34"/>
    <w:qFormat/>
    <w:rsid w:val="00E93FD6"/>
    <w:pPr>
      <w:ind w:left="720"/>
      <w:contextualSpacing/>
    </w:pPr>
    <w:rPr>
      <w:sz w:val="20"/>
      <w:szCs w:val="20"/>
    </w:rPr>
  </w:style>
  <w:style w:type="paragraph" w:customStyle="1" w:styleId="Address">
    <w:name w:val="Address"/>
    <w:basedOn w:val="Normal"/>
    <w:rsid w:val="00CF0C93"/>
    <w:pPr>
      <w:ind w:left="576"/>
    </w:pPr>
    <w:rPr>
      <w:rFonts w:ascii="Verdana" w:hAnsi="Verdana"/>
      <w:sz w:val="18"/>
    </w:rPr>
  </w:style>
  <w:style w:type="paragraph" w:styleId="BodyText2">
    <w:name w:val="Body Text 2"/>
    <w:basedOn w:val="Normal"/>
    <w:link w:val="BodyText2Char"/>
    <w:uiPriority w:val="99"/>
    <w:unhideWhenUsed/>
    <w:rsid w:val="00CE497F"/>
    <w:pPr>
      <w:spacing w:after="120" w:line="480" w:lineRule="auto"/>
    </w:pPr>
  </w:style>
  <w:style w:type="character" w:customStyle="1" w:styleId="BodyText2Char">
    <w:name w:val="Body Text 2 Char"/>
    <w:link w:val="BodyText2"/>
    <w:uiPriority w:val="99"/>
    <w:rsid w:val="00CE497F"/>
    <w:rPr>
      <w:sz w:val="24"/>
      <w:szCs w:val="24"/>
    </w:rPr>
  </w:style>
  <w:style w:type="character" w:customStyle="1" w:styleId="HeaderChar">
    <w:name w:val="Header Char"/>
    <w:link w:val="Header"/>
    <w:uiPriority w:val="99"/>
    <w:rsid w:val="006724EB"/>
    <w:rPr>
      <w:sz w:val="24"/>
      <w:szCs w:val="24"/>
    </w:rPr>
  </w:style>
  <w:style w:type="paragraph" w:styleId="NoSpacing">
    <w:name w:val="No Spacing"/>
    <w:uiPriority w:val="1"/>
    <w:qFormat/>
    <w:rsid w:val="007D2502"/>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8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planning@cityofmobile.org" TargetMode="External"/><Relationship Id="rId4" Type="http://schemas.openxmlformats.org/officeDocument/2006/relationships/settings" Target="settings.xml"/><Relationship Id="rId9" Type="http://schemas.openxmlformats.org/officeDocument/2006/relationships/hyperlink" Target="mailto:land.disturbance@cityofmobil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37685-5638-4C5E-B617-3EB0AC81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986</Words>
  <Characters>5446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com</Company>
  <LinksUpToDate>false</LinksUpToDate>
  <CharactersWithSpaces>6420</CharactersWithSpaces>
  <SharedDoc>false</SharedDoc>
  <HLinks>
    <vt:vector size="12" baseType="variant">
      <vt:variant>
        <vt:i4>3014657</vt:i4>
      </vt:variant>
      <vt:variant>
        <vt:i4>3</vt:i4>
      </vt:variant>
      <vt:variant>
        <vt:i4>0</vt:i4>
      </vt:variant>
      <vt:variant>
        <vt:i4>5</vt:i4>
      </vt:variant>
      <vt:variant>
        <vt:lpwstr>mailto:planning@cityofmobile.org</vt:lpwstr>
      </vt:variant>
      <vt:variant>
        <vt:lpwstr/>
      </vt:variant>
      <vt:variant>
        <vt:i4>8257539</vt:i4>
      </vt:variant>
      <vt:variant>
        <vt:i4>0</vt:i4>
      </vt:variant>
      <vt:variant>
        <vt:i4>0</vt:i4>
      </vt:variant>
      <vt:variant>
        <vt:i4>5</vt:i4>
      </vt:variant>
      <vt:variant>
        <vt:lpwstr>mailto:land.disturbance@cityofmobile.org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 of Decision</dc:title>
  <dc:subject/>
  <dc:creator>15861</dc:creator>
  <cp:keywords>LOD</cp:keywords>
  <cp:lastModifiedBy>Rogers, Payton</cp:lastModifiedBy>
  <cp:revision>6</cp:revision>
  <cp:lastPrinted>2019-05-22T15:03:00Z</cp:lastPrinted>
  <dcterms:created xsi:type="dcterms:W3CDTF">2020-08-11T13:30:00Z</dcterms:created>
  <dcterms:modified xsi:type="dcterms:W3CDTF">2020-08-11T15:19:00Z</dcterms:modified>
</cp:coreProperties>
</file>